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Layout w:type="fixed"/>
        <w:tblLook w:val="01E0" w:firstRow="1" w:lastRow="1" w:firstColumn="1" w:lastColumn="1" w:noHBand="0" w:noVBand="0"/>
      </w:tblPr>
      <w:tblGrid>
        <w:gridCol w:w="356"/>
        <w:gridCol w:w="3057"/>
        <w:gridCol w:w="2516"/>
        <w:gridCol w:w="3297"/>
        <w:gridCol w:w="483"/>
      </w:tblGrid>
      <w:tr w:rsidR="00E10B97" w:rsidRPr="00102B05" w:rsidTr="003D3A89">
        <w:trPr>
          <w:trHeight w:val="1027"/>
          <w:jc w:val="center"/>
        </w:trPr>
        <w:tc>
          <w:tcPr>
            <w:tcW w:w="356" w:type="dxa"/>
          </w:tcPr>
          <w:p w:rsidR="00E10B97" w:rsidRPr="00102B05" w:rsidRDefault="00E10B97" w:rsidP="003D3A89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bookmarkStart w:id="0" w:name="_Hlk213000119"/>
            <w:r w:rsidRPr="008E24B1">
              <w:rPr>
                <w:color w:val="000000"/>
                <w:sz w:val="26"/>
                <w:szCs w:val="26"/>
                <w:lang w:val="en-US"/>
              </w:rPr>
              <w:br w:type="page"/>
            </w:r>
            <w:r w:rsidRPr="00102B05">
              <w:rPr>
                <w:rFonts w:eastAsia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8870" w:type="dxa"/>
            <w:gridSpan w:val="3"/>
          </w:tcPr>
          <w:p w:rsidR="00E10B97" w:rsidRPr="00102B05" w:rsidRDefault="00E10B97" w:rsidP="003D3A89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02B05">
              <w:rPr>
                <w:rFonts w:eastAsia="Times New Roman"/>
                <w:sz w:val="28"/>
                <w:szCs w:val="28"/>
                <w:lang w:val="en-US"/>
              </w:rPr>
              <w:t>ỦY BAN NHÂN DÂN THÀNH PHỐ HÀ NỘI</w:t>
            </w:r>
          </w:p>
          <w:p w:rsidR="00E10B97" w:rsidRPr="00102B05" w:rsidRDefault="00E10B97" w:rsidP="003D3A89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209550</wp:posOffset>
                      </wp:positionV>
                      <wp:extent cx="2181225" cy="0"/>
                      <wp:effectExtent l="9525" t="10160" r="9525" b="889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1275D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16.5pt" to="302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YQIgIAAEIEAAAOAAAAZHJzL2Uyb0RvYy54bWysU02P2yAQvVfqf0DcE380SRMrzqqyk162&#10;baRseyeAbVQMCEicqOp/70A+uru9VFV9wAPDPN68mVk+nHqJjtw6oVWJs3GKEVdUM6HaEn992ozm&#10;GDlPFCNSK17iM3f4YfX2zXIwBc91pyXjFgGIcsVgStx5b4okcbTjPXFjbbgCZ6NtTzxsbZswSwZA&#10;72WSp+ksGbRlxmrKnYPT+uLEq4jfNJz6L03juEeyxMDNx9XGdR/WZLUkRWuJ6QS90iD/wKInQsGj&#10;d6iaeIIOVvwB1QtqtdONH1PdJ7ppBOUxB8gmS19ls+uI4TEXEMeZu0zu/8HSz8etRYJB7UAeRXqo&#10;0c5bItrOo0orBQpqi8AJSg3GFRBQqa0NudKT2plHTb87pHTVEdXyyPjpbAAlCxHJi5CwcQbe2w+f&#10;NIM75OB1lO3U2B41UphvITCAgzToFOt0vteJnzyicJhn8yzPpxjRmy8hRYAIgcY6/5HrHgWjxFKo&#10;ICEpyPHR+UDp95VwrPRGSBnbQCo0lHgxBeTgcVoKFpxxY9t9JS06ktBI8Yv5vbpm9UGxCNZxwtZX&#10;2xMhLzY8LlXAg1SAztW6dMqPRbpYz9fzyWiSz9ajSVrXow+bajKabbL30/pdXVV19jNQyyZFJxjj&#10;KrC7dW02+buuuM7Ppd/ufXuXIXmJHvUCsrd/JB2rGgp5aYm9ZuetvVUbGjVevg5VmITne7Cfj/7q&#10;FwAAAP//AwBQSwMEFAAGAAgAAAAhAOQNnCLdAAAACQEAAA8AAABkcnMvZG93bnJldi54bWxMj8FO&#10;wzAMhu9IvENkJG4soYWKlabThIALEhKj2zltTFvROFWTdeXtMeIAR9uffn9/sVncIGacQu9Jw/VK&#10;gUBqvO2p1VC9P13dgQjRkDWDJ9TwhQE25flZYXLrT/SG8y62gkMo5EZDF+OYSxmaDp0JKz8i8e3D&#10;T85EHqdW2smcONwNMlEqk870xB86M+JDh83n7ug0bA8vj+nrXDs/2HVb7a2r1HOi9eXFsr0HEXGJ&#10;fzD86LM6lOxU+yPZIAYNSZbcMKohTbkTA5m6XYOofxeyLOT/BuU3AAAA//8DAFBLAQItABQABgAI&#10;AAAAIQC2gziS/gAAAOEBAAATAAAAAAAAAAAAAAAAAAAAAABbQ29udGVudF9UeXBlc10ueG1sUEsB&#10;Ai0AFAAGAAgAAAAhADj9If/WAAAAlAEAAAsAAAAAAAAAAAAAAAAALwEAAF9yZWxzLy5yZWxzUEsB&#10;Ai0AFAAGAAgAAAAhAEh/1hAiAgAAQgQAAA4AAAAAAAAAAAAAAAAALgIAAGRycy9lMm9Eb2MueG1s&#10;UEsBAi0AFAAGAAgAAAAhAOQNn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eastAsia="Times New Roman"/>
                <w:b/>
                <w:sz w:val="28"/>
                <w:szCs w:val="28"/>
              </w:rPr>
              <w:t xml:space="preserve">TRƯỜNG </w:t>
            </w:r>
            <w:r w:rsidRPr="00102B05">
              <w:rPr>
                <w:rFonts w:eastAsia="Times New Roman"/>
                <w:b/>
                <w:sz w:val="28"/>
                <w:szCs w:val="28"/>
                <w:lang w:val="en-US"/>
              </w:rPr>
              <w:t>ĐẠI HỌC THỦ ĐÔ HÀ NỘI</w:t>
            </w:r>
          </w:p>
          <w:p w:rsidR="00E10B97" w:rsidRPr="00102B05" w:rsidRDefault="00E10B97" w:rsidP="003D3A89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E10B97" w:rsidRPr="00102B05" w:rsidRDefault="00E10B97" w:rsidP="003D3A89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83" w:type="dxa"/>
          </w:tcPr>
          <w:p w:rsidR="00E10B97" w:rsidRPr="00102B05" w:rsidRDefault="00E10B97" w:rsidP="003D3A89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10B97" w:rsidRPr="00102B05" w:rsidRDefault="00E10B97" w:rsidP="003D3A89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E10B97" w:rsidRPr="00102B05" w:rsidTr="003D3A89">
        <w:trPr>
          <w:trHeight w:val="1715"/>
          <w:jc w:val="center"/>
        </w:trPr>
        <w:tc>
          <w:tcPr>
            <w:tcW w:w="356" w:type="dxa"/>
            <w:vAlign w:val="center"/>
          </w:tcPr>
          <w:p w:rsidR="00E10B97" w:rsidRPr="00102B05" w:rsidRDefault="00E10B97" w:rsidP="003D3A89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0" w:type="dxa"/>
            <w:gridSpan w:val="3"/>
            <w:vAlign w:val="center"/>
          </w:tcPr>
          <w:p w:rsidR="00E10B97" w:rsidRPr="0090061A" w:rsidRDefault="00E10B97" w:rsidP="003D3A89">
            <w:pPr>
              <w:spacing w:before="120" w:after="0" w:line="240" w:lineRule="auto"/>
              <w:jc w:val="center"/>
              <w:rPr>
                <w:rFonts w:eastAsia="Times New Roman"/>
                <w:b/>
                <w:sz w:val="36"/>
                <w:szCs w:val="36"/>
                <w:lang w:val="en-US"/>
              </w:rPr>
            </w:pPr>
            <w:r w:rsidRPr="0090061A">
              <w:rPr>
                <w:rFonts w:eastAsia="Times New Roman"/>
                <w:b/>
                <w:sz w:val="36"/>
                <w:szCs w:val="36"/>
                <w:lang w:val="en-US"/>
              </w:rPr>
              <w:t xml:space="preserve">QUY TRÌNH </w:t>
            </w:r>
          </w:p>
          <w:p w:rsidR="00E10B97" w:rsidRDefault="00E10B97" w:rsidP="003D3A89">
            <w:pPr>
              <w:spacing w:before="120" w:after="0" w:line="240" w:lineRule="auto"/>
              <w:jc w:val="center"/>
              <w:rPr>
                <w:rFonts w:eastAsia="Times New Roman"/>
                <w:b/>
                <w:sz w:val="36"/>
                <w:szCs w:val="36"/>
                <w:lang w:val="en-US"/>
              </w:rPr>
            </w:pPr>
            <w:r w:rsidRPr="0090061A">
              <w:rPr>
                <w:rFonts w:eastAsia="Times New Roman"/>
                <w:b/>
                <w:sz w:val="36"/>
                <w:szCs w:val="36"/>
                <w:lang w:val="en-US"/>
              </w:rPr>
              <w:t xml:space="preserve">ĐÓN TIẾP KHÁCH QUỐC TẾ, </w:t>
            </w:r>
          </w:p>
          <w:p w:rsidR="00E10B97" w:rsidRPr="00102B05" w:rsidRDefault="00E10B97" w:rsidP="003D3A89">
            <w:pPr>
              <w:spacing w:before="12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0061A">
              <w:rPr>
                <w:rFonts w:eastAsia="Times New Roman"/>
                <w:b/>
                <w:sz w:val="36"/>
                <w:szCs w:val="36"/>
                <w:lang w:val="en-US"/>
              </w:rPr>
              <w:t>KHÁCH TRONG NƯỚC</w:t>
            </w:r>
          </w:p>
        </w:tc>
        <w:tc>
          <w:tcPr>
            <w:tcW w:w="483" w:type="dxa"/>
            <w:vAlign w:val="center"/>
          </w:tcPr>
          <w:p w:rsidR="00E10B97" w:rsidRPr="00102B05" w:rsidRDefault="00E10B97" w:rsidP="003D3A89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  <w:tr w:rsidR="00E10B97" w:rsidRPr="00102B05" w:rsidTr="003D3A89">
        <w:trPr>
          <w:trHeight w:val="1388"/>
          <w:jc w:val="center"/>
        </w:trPr>
        <w:tc>
          <w:tcPr>
            <w:tcW w:w="3413" w:type="dxa"/>
            <w:gridSpan w:val="2"/>
            <w:vAlign w:val="center"/>
          </w:tcPr>
          <w:p w:rsidR="00E10B97" w:rsidRPr="00102B05" w:rsidRDefault="00E10B97" w:rsidP="003D3A89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  <w:vAlign w:val="center"/>
          </w:tcPr>
          <w:p w:rsidR="00E10B97" w:rsidRPr="00895C86" w:rsidRDefault="00E10B97" w:rsidP="003D3A89">
            <w:pPr>
              <w:spacing w:before="60" w:after="60" w:line="240" w:lineRule="auto"/>
              <w:rPr>
                <w:rFonts w:eastAsia="Times New Roman"/>
                <w:b/>
                <w:color w:val="FF0000"/>
                <w:sz w:val="28"/>
                <w:szCs w:val="28"/>
                <w:lang w:val="en-US"/>
              </w:rPr>
            </w:pPr>
            <w:r w:rsidRPr="00102B05">
              <w:rPr>
                <w:rFonts w:eastAsia="Times New Roman"/>
                <w:b/>
                <w:sz w:val="28"/>
                <w:szCs w:val="28"/>
                <w:lang w:val="en-US"/>
              </w:rPr>
              <w:t>MÃ SỐ</w:t>
            </w:r>
          </w:p>
          <w:p w:rsidR="00E10B97" w:rsidRPr="00102B05" w:rsidRDefault="00E10B97" w:rsidP="003D3A89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102B05">
              <w:rPr>
                <w:rFonts w:eastAsia="Times New Roman"/>
                <w:b/>
                <w:sz w:val="28"/>
                <w:szCs w:val="28"/>
                <w:lang w:val="en-US"/>
              </w:rPr>
              <w:t>NGÀY HIỆU LỰC</w:t>
            </w:r>
          </w:p>
        </w:tc>
        <w:tc>
          <w:tcPr>
            <w:tcW w:w="3780" w:type="dxa"/>
            <w:gridSpan w:val="2"/>
            <w:vAlign w:val="center"/>
          </w:tcPr>
          <w:p w:rsidR="00E10B97" w:rsidRPr="00102B05" w:rsidRDefault="00E10B97" w:rsidP="003D3A89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102B05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: </w:t>
            </w:r>
            <w:r w:rsidRPr="00E10B97">
              <w:rPr>
                <w:rFonts w:eastAsia="Times New Roman"/>
                <w:b/>
                <w:spacing w:val="-8"/>
                <w:sz w:val="28"/>
                <w:szCs w:val="28"/>
                <w:lang w:val="fr-FR"/>
              </w:rPr>
              <w:t>QT.HTPT-01</w:t>
            </w:r>
          </w:p>
          <w:p w:rsidR="00E10B97" w:rsidRPr="00102B05" w:rsidRDefault="00E10B97" w:rsidP="003D3A89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102B05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   /10/2017</w:t>
            </w:r>
          </w:p>
        </w:tc>
      </w:tr>
    </w:tbl>
    <w:p w:rsidR="00E10B97" w:rsidRDefault="00E10B97" w:rsidP="00E10B97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E10B97" w:rsidRPr="00102B05" w:rsidRDefault="00E10B97" w:rsidP="00E10B97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E10B97" w:rsidRPr="00102B05" w:rsidRDefault="00E10B97" w:rsidP="00E10B9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102B05">
        <w:rPr>
          <w:rFonts w:eastAsia="Times New Roman"/>
          <w:b/>
          <w:sz w:val="28"/>
          <w:szCs w:val="28"/>
          <w:lang w:val="en-US"/>
        </w:rPr>
        <w:t>PHÊ DUYỆT TÀI LIỆU</w:t>
      </w:r>
    </w:p>
    <w:p w:rsidR="00E10B97" w:rsidRPr="00102B05" w:rsidRDefault="00E10B97" w:rsidP="00E10B9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1"/>
        <w:gridCol w:w="3019"/>
      </w:tblGrid>
      <w:tr w:rsidR="00E10B97" w:rsidRPr="00102B05" w:rsidTr="003D3A89">
        <w:tc>
          <w:tcPr>
            <w:tcW w:w="1667" w:type="pct"/>
          </w:tcPr>
          <w:p w:rsidR="00E10B97" w:rsidRPr="002367E4" w:rsidRDefault="00E10B97" w:rsidP="003D3A89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2367E4">
              <w:rPr>
                <w:rFonts w:eastAsia="Times New Roman"/>
                <w:b/>
                <w:sz w:val="28"/>
                <w:szCs w:val="28"/>
                <w:lang w:val="nl-NL"/>
              </w:rPr>
              <w:t>Soạn thảo</w:t>
            </w:r>
          </w:p>
        </w:tc>
        <w:tc>
          <w:tcPr>
            <w:tcW w:w="1667" w:type="pct"/>
          </w:tcPr>
          <w:p w:rsidR="00E10B97" w:rsidRPr="002367E4" w:rsidRDefault="00E10B97" w:rsidP="003D3A89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2367E4">
              <w:rPr>
                <w:rFonts w:eastAsia="Times New Roman"/>
                <w:b/>
                <w:sz w:val="28"/>
                <w:szCs w:val="28"/>
                <w:lang w:val="nl-NL"/>
              </w:rPr>
              <w:t>Xem xét</w:t>
            </w:r>
          </w:p>
        </w:tc>
        <w:tc>
          <w:tcPr>
            <w:tcW w:w="1666" w:type="pct"/>
          </w:tcPr>
          <w:p w:rsidR="00E10B97" w:rsidRPr="002367E4" w:rsidRDefault="00E10B97" w:rsidP="003D3A89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2367E4">
              <w:rPr>
                <w:rFonts w:eastAsia="Times New Roman"/>
                <w:b/>
                <w:sz w:val="28"/>
                <w:szCs w:val="28"/>
                <w:lang w:val="nl-NL"/>
              </w:rPr>
              <w:t>Phê duyệt</w:t>
            </w:r>
          </w:p>
        </w:tc>
      </w:tr>
      <w:tr w:rsidR="00E10B97" w:rsidRPr="00102B05" w:rsidTr="003D3A89">
        <w:tc>
          <w:tcPr>
            <w:tcW w:w="1667" w:type="pct"/>
          </w:tcPr>
          <w:p w:rsidR="00E10B97" w:rsidRPr="00102B05" w:rsidRDefault="00E10B97" w:rsidP="003D3A89">
            <w:pPr>
              <w:spacing w:after="120" w:line="240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7" w:type="pct"/>
          </w:tcPr>
          <w:p w:rsidR="00E10B97" w:rsidRDefault="00E10B97" w:rsidP="003D3A89">
            <w:pPr>
              <w:spacing w:after="120" w:line="240" w:lineRule="auto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E10B97" w:rsidRPr="00102B05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6" w:type="pct"/>
          </w:tcPr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E10B97" w:rsidRPr="00102B05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</w:p>
        </w:tc>
      </w:tr>
      <w:tr w:rsidR="00E10B97" w:rsidRPr="00102B05" w:rsidTr="003D3A89">
        <w:tc>
          <w:tcPr>
            <w:tcW w:w="1667" w:type="pct"/>
          </w:tcPr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Bùi Thị Thanh Hương</w:t>
            </w:r>
          </w:p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P.Trưởng phòng KHCN-HTQT</w:t>
            </w:r>
          </w:p>
        </w:tc>
        <w:tc>
          <w:tcPr>
            <w:tcW w:w="1667" w:type="pct"/>
          </w:tcPr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Phạm Ngọc Sơn</w:t>
            </w:r>
          </w:p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Trưởng phòng KHCN-HTQT</w:t>
            </w:r>
          </w:p>
        </w:tc>
        <w:tc>
          <w:tcPr>
            <w:tcW w:w="1666" w:type="pct"/>
          </w:tcPr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Đặng Văn Soa</w:t>
            </w:r>
          </w:p>
          <w:p w:rsidR="00E10B97" w:rsidRDefault="00E10B97" w:rsidP="003D3A89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>
              <w:rPr>
                <w:rFonts w:eastAsia="Times New Roman"/>
                <w:sz w:val="28"/>
                <w:szCs w:val="28"/>
                <w:lang w:val="nl-NL"/>
              </w:rPr>
              <w:t>Phó Hiệu trưởng</w:t>
            </w:r>
          </w:p>
        </w:tc>
      </w:tr>
    </w:tbl>
    <w:p w:rsidR="00E10B97" w:rsidRPr="003E2B61" w:rsidRDefault="00E10B97" w:rsidP="00E10B9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E10B97" w:rsidRPr="003E2B61" w:rsidRDefault="00E10B97" w:rsidP="00E10B9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E10B97" w:rsidRPr="003E2B61" w:rsidRDefault="00E10B97" w:rsidP="00E10B9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  <w:r w:rsidRPr="003E2B61">
        <w:rPr>
          <w:rFonts w:eastAsia="Times New Roman"/>
          <w:b/>
          <w:sz w:val="28"/>
          <w:szCs w:val="28"/>
          <w:lang w:val="nl-NL"/>
        </w:rPr>
        <w:t>BẢNG THEO DÕI THAY ĐỔI TÀI LIỆU</w:t>
      </w:r>
    </w:p>
    <w:p w:rsidR="00E10B97" w:rsidRPr="003E2B61" w:rsidRDefault="00E10B97" w:rsidP="00E10B97">
      <w:pPr>
        <w:tabs>
          <w:tab w:val="left" w:pos="213"/>
        </w:tabs>
        <w:spacing w:after="0" w:line="240" w:lineRule="auto"/>
        <w:rPr>
          <w:rFonts w:eastAsia="Times New Roman"/>
          <w:sz w:val="28"/>
          <w:szCs w:val="28"/>
          <w:lang w:val="nl-NL"/>
        </w:rPr>
      </w:pPr>
      <w:r w:rsidRPr="003E2B61">
        <w:rPr>
          <w:rFonts w:eastAsia="Times New Roman"/>
          <w:sz w:val="28"/>
          <w:szCs w:val="28"/>
          <w:lang w:val="nl-NL"/>
        </w:rPr>
        <w:tab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17"/>
        <w:gridCol w:w="1980"/>
        <w:gridCol w:w="1440"/>
      </w:tblGrid>
      <w:tr w:rsidR="00E10B97" w:rsidRPr="00102B05" w:rsidTr="00E10B97">
        <w:trPr>
          <w:trHeight w:val="397"/>
        </w:trPr>
        <w:tc>
          <w:tcPr>
            <w:tcW w:w="1548" w:type="dxa"/>
            <w:vAlign w:val="center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</w:t>
            </w:r>
            <w:proofErr w:type="spellEnd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sửa</w:t>
            </w:r>
            <w:proofErr w:type="spellEnd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đổi</w:t>
            </w:r>
            <w:proofErr w:type="spellEnd"/>
          </w:p>
        </w:tc>
        <w:tc>
          <w:tcPr>
            <w:tcW w:w="4117" w:type="dxa"/>
            <w:vAlign w:val="center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Nội</w:t>
            </w:r>
            <w:proofErr w:type="spellEnd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thay</w:t>
            </w:r>
            <w:proofErr w:type="spellEnd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đổi</w:t>
            </w:r>
            <w:proofErr w:type="spellEnd"/>
          </w:p>
        </w:tc>
        <w:tc>
          <w:tcPr>
            <w:tcW w:w="1980" w:type="dxa"/>
            <w:vAlign w:val="center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Phê</w:t>
            </w:r>
            <w:proofErr w:type="spellEnd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duyệt</w:t>
            </w:r>
            <w:proofErr w:type="spellEnd"/>
          </w:p>
        </w:tc>
        <w:tc>
          <w:tcPr>
            <w:tcW w:w="1440" w:type="dxa"/>
            <w:vAlign w:val="center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</w:t>
            </w:r>
            <w:proofErr w:type="spellEnd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hiệu</w:t>
            </w:r>
            <w:proofErr w:type="spellEnd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B05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lực</w:t>
            </w:r>
            <w:proofErr w:type="spellEnd"/>
          </w:p>
        </w:tc>
      </w:tr>
      <w:tr w:rsidR="00E10B97" w:rsidRPr="00102B05" w:rsidTr="00E10B97">
        <w:trPr>
          <w:cantSplit/>
          <w:trHeight w:hRule="exact" w:val="720"/>
        </w:trPr>
        <w:tc>
          <w:tcPr>
            <w:tcW w:w="1548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10B97" w:rsidRPr="00102B05" w:rsidTr="00E10B97">
        <w:trPr>
          <w:cantSplit/>
          <w:trHeight w:hRule="exact" w:val="720"/>
        </w:trPr>
        <w:tc>
          <w:tcPr>
            <w:tcW w:w="1548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10B97" w:rsidRPr="00102B05" w:rsidTr="00E10B97">
        <w:trPr>
          <w:cantSplit/>
          <w:trHeight w:hRule="exact" w:val="720"/>
        </w:trPr>
        <w:tc>
          <w:tcPr>
            <w:tcW w:w="1548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10B97" w:rsidRPr="00102B05" w:rsidRDefault="00E10B97" w:rsidP="003D3A8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377DFF" w:rsidRPr="00CA5646" w:rsidRDefault="00377DFF" w:rsidP="00377DFF">
      <w:pPr>
        <w:spacing w:after="0" w:line="240" w:lineRule="auto"/>
        <w:rPr>
          <w:rFonts w:eastAsia="Times New Roman"/>
          <w:sz w:val="26"/>
          <w:szCs w:val="26"/>
          <w:lang w:val="en-U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423"/>
        <w:gridCol w:w="2948"/>
      </w:tblGrid>
      <w:tr w:rsidR="00377DFF" w:rsidRPr="00CA5646" w:rsidTr="00E10B97">
        <w:tc>
          <w:tcPr>
            <w:tcW w:w="9101" w:type="dxa"/>
            <w:gridSpan w:val="3"/>
          </w:tcPr>
          <w:p w:rsidR="00377DFF" w:rsidRPr="00CA5646" w:rsidRDefault="00377DFF" w:rsidP="00C91DDC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CA5646">
              <w:rPr>
                <w:rFonts w:eastAsia="Times New Roman"/>
                <w:sz w:val="28"/>
                <w:szCs w:val="28"/>
                <w:lang w:val="en-US"/>
              </w:rPr>
              <w:lastRenderedPageBreak/>
              <w:t>ỦY BAN NHÂN DÂN THÀNH PHỐ HÀ NỘI</w:t>
            </w:r>
          </w:p>
          <w:p w:rsidR="00377DFF" w:rsidRPr="00CA5646" w:rsidRDefault="00377DFF" w:rsidP="00C91DDC">
            <w:pPr>
              <w:spacing w:before="120" w:after="12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CA5646">
              <w:rPr>
                <w:rFonts w:eastAsia="Times New Roman"/>
                <w:b/>
                <w:sz w:val="28"/>
                <w:szCs w:val="28"/>
                <w:lang w:val="en-US"/>
              </w:rPr>
              <w:t>TRƯỜNG ĐẠI HỌC THỦ ĐÔ HÀ NỘI</w:t>
            </w:r>
          </w:p>
        </w:tc>
      </w:tr>
      <w:tr w:rsidR="00377DFF" w:rsidRPr="00CA5646" w:rsidTr="00E10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730" w:type="dxa"/>
            <w:vMerge w:val="restart"/>
          </w:tcPr>
          <w:p w:rsidR="00377DFF" w:rsidRPr="00CA5646" w:rsidRDefault="00377DFF" w:rsidP="00C91DDC">
            <w:pPr>
              <w:spacing w:after="0" w:line="240" w:lineRule="auto"/>
              <w:rPr>
                <w:rFonts w:ascii=".VnTime" w:eastAsia="Times New Roman" w:hAnsi=".VnTime"/>
                <w:sz w:val="26"/>
                <w:szCs w:val="26"/>
                <w:lang w:val="en-US"/>
              </w:rPr>
            </w:pPr>
          </w:p>
          <w:p w:rsidR="00377DFF" w:rsidRPr="00CA5646" w:rsidRDefault="00377DFF" w:rsidP="00C91DDC">
            <w:pPr>
              <w:spacing w:after="0" w:line="360" w:lineRule="auto"/>
              <w:jc w:val="center"/>
              <w:rPr>
                <w:rFonts w:ascii=".VnTime" w:eastAsia="Times New Roman" w:hAnsi=".VnTime"/>
                <w:i/>
                <w:sz w:val="26"/>
                <w:szCs w:val="26"/>
                <w:lang w:val="de-DE"/>
              </w:rPr>
            </w:pPr>
            <w:r w:rsidRPr="00CA5646">
              <w:rPr>
                <w:rFonts w:eastAsia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75055" cy="1075055"/>
                  <wp:effectExtent l="0" t="0" r="0" b="0"/>
                  <wp:docPr id="1" name="Picture 1" descr="Description: logo tr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tr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vMerge w:val="restart"/>
          </w:tcPr>
          <w:p w:rsidR="00377DFF" w:rsidRPr="00CA5646" w:rsidRDefault="00377DFF" w:rsidP="00C91DDC">
            <w:pPr>
              <w:spacing w:after="0" w:line="360" w:lineRule="auto"/>
              <w:rPr>
                <w:rFonts w:ascii=".VnTime" w:eastAsia="Times New Roman" w:hAnsi=".VnTime"/>
                <w:i/>
                <w:sz w:val="26"/>
                <w:szCs w:val="26"/>
                <w:lang w:val="de-DE"/>
              </w:rPr>
            </w:pPr>
          </w:p>
          <w:p w:rsidR="00377DFF" w:rsidRPr="00CA5646" w:rsidRDefault="00377DFF" w:rsidP="00C91DDC">
            <w:pPr>
              <w:spacing w:after="0" w:line="400" w:lineRule="exact"/>
              <w:jc w:val="center"/>
              <w:rPr>
                <w:rFonts w:eastAsia="Times New Roman"/>
                <w:b/>
                <w:sz w:val="32"/>
                <w:szCs w:val="32"/>
                <w:lang w:val="de-DE"/>
              </w:rPr>
            </w:pPr>
            <w:r w:rsidRPr="00CA5646">
              <w:rPr>
                <w:rFonts w:eastAsia="Times New Roman"/>
                <w:b/>
                <w:sz w:val="32"/>
                <w:szCs w:val="32"/>
                <w:lang w:val="de-DE"/>
              </w:rPr>
              <w:t>QUY TRÌNH</w:t>
            </w:r>
          </w:p>
          <w:p w:rsidR="00377DFF" w:rsidRPr="00CA5646" w:rsidRDefault="00377DFF" w:rsidP="00C91DDC">
            <w:pPr>
              <w:spacing w:after="0" w:line="400" w:lineRule="exact"/>
              <w:jc w:val="center"/>
              <w:rPr>
                <w:rFonts w:eastAsia="Times New Roman"/>
                <w:sz w:val="26"/>
                <w:szCs w:val="26"/>
                <w:lang w:val="de-DE"/>
              </w:rPr>
            </w:pPr>
            <w:r w:rsidRPr="00CA5646">
              <w:rPr>
                <w:rFonts w:eastAsia="Times New Roman"/>
                <w:b/>
                <w:sz w:val="32"/>
                <w:szCs w:val="32"/>
                <w:lang w:val="de-DE"/>
              </w:rPr>
              <w:t>ĐÓN TIẾP KHÁCH QUỐC TẾ, KHÁCH TRONG NƯỚC</w:t>
            </w:r>
          </w:p>
        </w:tc>
        <w:tc>
          <w:tcPr>
            <w:tcW w:w="2948" w:type="dxa"/>
          </w:tcPr>
          <w:p w:rsidR="00377DFF" w:rsidRPr="00CA5646" w:rsidRDefault="00377DFF" w:rsidP="00C91DDC">
            <w:pPr>
              <w:spacing w:before="40" w:after="40" w:line="320" w:lineRule="exact"/>
              <w:rPr>
                <w:rFonts w:eastAsia="Times New Roman"/>
                <w:sz w:val="26"/>
                <w:szCs w:val="26"/>
                <w:lang w:val="de-DE"/>
              </w:rPr>
            </w:pPr>
            <w:r w:rsidRPr="00CA5646">
              <w:rPr>
                <w:rFonts w:eastAsia="Times New Roman"/>
                <w:sz w:val="26"/>
                <w:szCs w:val="26"/>
                <w:lang w:val="de-DE"/>
              </w:rPr>
              <w:t xml:space="preserve">Mã số: </w:t>
            </w:r>
            <w:r w:rsidRPr="00CA5646">
              <w:rPr>
                <w:rFonts w:eastAsia="Times New Roman"/>
                <w:sz w:val="26"/>
                <w:szCs w:val="26"/>
                <w:lang w:val="fr-FR"/>
              </w:rPr>
              <w:t>QT.HTPT-01</w:t>
            </w:r>
          </w:p>
        </w:tc>
      </w:tr>
      <w:tr w:rsidR="00377DFF" w:rsidRPr="00CA5646" w:rsidTr="00E10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730" w:type="dxa"/>
            <w:vMerge/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ascii=".VnTime" w:eastAsia="Times New Roman" w:hAnsi=".VnTime"/>
                <w:i/>
                <w:sz w:val="26"/>
                <w:szCs w:val="26"/>
                <w:lang w:val="de-DE"/>
              </w:rPr>
            </w:pPr>
          </w:p>
        </w:tc>
        <w:tc>
          <w:tcPr>
            <w:tcW w:w="4423" w:type="dxa"/>
            <w:vMerge/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ascii=".VnTime" w:eastAsia="Times New Roman" w:hAnsi=".VnTime"/>
                <w:i/>
                <w:sz w:val="26"/>
                <w:szCs w:val="26"/>
                <w:lang w:val="de-DE"/>
              </w:rPr>
            </w:pPr>
          </w:p>
        </w:tc>
        <w:tc>
          <w:tcPr>
            <w:tcW w:w="2948" w:type="dxa"/>
          </w:tcPr>
          <w:p w:rsidR="00377DFF" w:rsidRPr="00CA5646" w:rsidRDefault="00377DFF" w:rsidP="00723ABB">
            <w:pPr>
              <w:spacing w:before="40" w:after="40" w:line="320" w:lineRule="exact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CA5646">
              <w:rPr>
                <w:rFonts w:eastAsia="Times New Roman"/>
                <w:sz w:val="26"/>
                <w:szCs w:val="26"/>
                <w:lang w:val="de-DE"/>
              </w:rPr>
              <w:t>Lần ban hành: 0</w:t>
            </w:r>
            <w:r w:rsidR="00723ABB">
              <w:rPr>
                <w:rFonts w:eastAsia="Times New Roman"/>
                <w:sz w:val="26"/>
                <w:szCs w:val="26"/>
                <w:lang w:val="de-DE"/>
              </w:rPr>
              <w:t>2</w:t>
            </w:r>
          </w:p>
        </w:tc>
      </w:tr>
      <w:tr w:rsidR="00377DFF" w:rsidRPr="00CA5646" w:rsidTr="00E10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730" w:type="dxa"/>
            <w:vMerge/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ascii=".VnTime" w:eastAsia="Times New Roman" w:hAnsi=".VnTime"/>
                <w:i/>
                <w:sz w:val="26"/>
                <w:szCs w:val="26"/>
                <w:lang w:val="de-DE"/>
              </w:rPr>
            </w:pPr>
          </w:p>
        </w:tc>
        <w:tc>
          <w:tcPr>
            <w:tcW w:w="4423" w:type="dxa"/>
            <w:vMerge/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ascii=".VnTime" w:eastAsia="Times New Roman" w:hAnsi=".VnTime"/>
                <w:i/>
                <w:sz w:val="26"/>
                <w:szCs w:val="26"/>
                <w:lang w:val="de-DE"/>
              </w:rPr>
            </w:pPr>
          </w:p>
        </w:tc>
        <w:tc>
          <w:tcPr>
            <w:tcW w:w="2948" w:type="dxa"/>
          </w:tcPr>
          <w:p w:rsidR="00377DFF" w:rsidRPr="00CA5646" w:rsidRDefault="00377DFF" w:rsidP="00CA5646">
            <w:pPr>
              <w:spacing w:before="40" w:after="40" w:line="320" w:lineRule="exact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CA5646">
              <w:rPr>
                <w:rFonts w:eastAsia="Times New Roman"/>
                <w:sz w:val="26"/>
                <w:szCs w:val="26"/>
                <w:lang w:val="de-DE"/>
              </w:rPr>
              <w:t xml:space="preserve">Ngày hiệu lực: </w:t>
            </w:r>
            <w:r w:rsidR="00CA5646">
              <w:rPr>
                <w:rFonts w:eastAsia="Times New Roman"/>
                <w:sz w:val="26"/>
                <w:szCs w:val="26"/>
                <w:lang w:val="de-DE"/>
              </w:rPr>
              <w:t xml:space="preserve">     </w:t>
            </w:r>
            <w:r w:rsidRPr="00CA5646">
              <w:rPr>
                <w:rFonts w:eastAsia="Times New Roman"/>
                <w:sz w:val="26"/>
                <w:szCs w:val="26"/>
                <w:lang w:val="de-DE"/>
              </w:rPr>
              <w:t>/1</w:t>
            </w:r>
            <w:r w:rsidR="00CA5646">
              <w:rPr>
                <w:rFonts w:eastAsia="Times New Roman"/>
                <w:sz w:val="26"/>
                <w:szCs w:val="26"/>
                <w:lang w:val="de-DE"/>
              </w:rPr>
              <w:t>0</w:t>
            </w:r>
            <w:r w:rsidRPr="00CA5646">
              <w:rPr>
                <w:rFonts w:eastAsia="Times New Roman"/>
                <w:sz w:val="26"/>
                <w:szCs w:val="26"/>
                <w:lang w:val="de-DE"/>
              </w:rPr>
              <w:t>/2017</w:t>
            </w:r>
          </w:p>
        </w:tc>
      </w:tr>
      <w:tr w:rsidR="00377DFF" w:rsidRPr="00CA5646" w:rsidTr="00E10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1730" w:type="dxa"/>
            <w:vMerge/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ascii=".VnTime" w:eastAsia="Times New Roman" w:hAnsi=".VnTime"/>
                <w:i/>
                <w:sz w:val="26"/>
                <w:szCs w:val="26"/>
                <w:lang w:val="de-DE"/>
              </w:rPr>
            </w:pPr>
          </w:p>
        </w:tc>
        <w:tc>
          <w:tcPr>
            <w:tcW w:w="4423" w:type="dxa"/>
            <w:vMerge/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ascii=".VnTime" w:eastAsia="Times New Roman" w:hAnsi=".VnTime"/>
                <w:i/>
                <w:sz w:val="26"/>
                <w:szCs w:val="26"/>
                <w:lang w:val="de-DE"/>
              </w:rPr>
            </w:pPr>
          </w:p>
        </w:tc>
        <w:tc>
          <w:tcPr>
            <w:tcW w:w="2948" w:type="dxa"/>
          </w:tcPr>
          <w:p w:rsidR="00377DFF" w:rsidRPr="00CA5646" w:rsidRDefault="00377DFF" w:rsidP="00C91DDC">
            <w:pPr>
              <w:spacing w:before="40" w:after="40" w:line="320" w:lineRule="exact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CA5646">
              <w:rPr>
                <w:rFonts w:eastAsia="Times New Roman"/>
                <w:sz w:val="26"/>
                <w:szCs w:val="26"/>
                <w:lang w:val="de-DE"/>
              </w:rPr>
              <w:t>Tổng số trang: 04</w:t>
            </w:r>
          </w:p>
        </w:tc>
      </w:tr>
    </w:tbl>
    <w:p w:rsidR="00377DFF" w:rsidRPr="00CA5646" w:rsidRDefault="00377DFF" w:rsidP="00377DFF">
      <w:pPr>
        <w:spacing w:after="0" w:line="240" w:lineRule="auto"/>
        <w:rPr>
          <w:rFonts w:eastAsia="Times New Roman"/>
          <w:sz w:val="26"/>
          <w:szCs w:val="26"/>
          <w:lang w:val="en-US"/>
        </w:rPr>
      </w:pPr>
    </w:p>
    <w:bookmarkEnd w:id="0"/>
    <w:p w:rsidR="00377DFF" w:rsidRPr="00CA5646" w:rsidRDefault="00377DFF" w:rsidP="00377DF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color w:val="000000"/>
          <w:sz w:val="26"/>
          <w:szCs w:val="26"/>
        </w:rPr>
      </w:pPr>
      <w:proofErr w:type="spellStart"/>
      <w:r w:rsidRPr="00CA5646">
        <w:rPr>
          <w:rFonts w:eastAsia="Times New Roman"/>
          <w:b/>
          <w:bCs/>
          <w:sz w:val="26"/>
          <w:szCs w:val="26"/>
          <w:lang w:val="en-US"/>
        </w:rPr>
        <w:t>Mục</w:t>
      </w:r>
      <w:proofErr w:type="spellEnd"/>
      <w:r w:rsidRPr="00CA5646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5646">
        <w:rPr>
          <w:rFonts w:eastAsia="Times New Roman"/>
          <w:b/>
          <w:bCs/>
          <w:sz w:val="26"/>
          <w:szCs w:val="26"/>
          <w:lang w:val="en-US"/>
        </w:rPr>
        <w:t>đích</w:t>
      </w:r>
      <w:proofErr w:type="spellEnd"/>
      <w:r w:rsidRPr="00CA5646">
        <w:rPr>
          <w:rFonts w:eastAsia="Times New Roman"/>
          <w:b/>
          <w:bCs/>
          <w:sz w:val="26"/>
          <w:szCs w:val="26"/>
          <w:lang w:val="en-US"/>
        </w:rPr>
        <w:t>:</w:t>
      </w:r>
      <w:r w:rsidRPr="00CA5646">
        <w:rPr>
          <w:color w:val="000000"/>
          <w:sz w:val="26"/>
          <w:szCs w:val="26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Tổ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chức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quản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lý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các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hoạt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động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liên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quan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đến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hợp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tác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quốc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tế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của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Nhà</w:t>
      </w:r>
      <w:proofErr w:type="spellEnd"/>
      <w:r w:rsidRPr="00CA5646">
        <w:rPr>
          <w:sz w:val="26"/>
          <w:szCs w:val="26"/>
          <w:lang w:val="en-US"/>
        </w:rPr>
        <w:t xml:space="preserve"> </w:t>
      </w:r>
      <w:proofErr w:type="spellStart"/>
      <w:r w:rsidRPr="00CA5646">
        <w:rPr>
          <w:sz w:val="26"/>
          <w:szCs w:val="26"/>
          <w:lang w:val="en-US"/>
        </w:rPr>
        <w:t>trường</w:t>
      </w:r>
      <w:proofErr w:type="spellEnd"/>
    </w:p>
    <w:p w:rsidR="00377DFF" w:rsidRPr="00CA5646" w:rsidRDefault="00377DFF" w:rsidP="00377DF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/>
          <w:iCs/>
          <w:sz w:val="26"/>
          <w:szCs w:val="26"/>
        </w:rPr>
      </w:pPr>
      <w:r w:rsidRPr="00CA5646">
        <w:rPr>
          <w:rFonts w:eastAsia="Times New Roman"/>
          <w:b/>
          <w:iCs/>
          <w:sz w:val="26"/>
          <w:szCs w:val="26"/>
        </w:rPr>
        <w:t>Phạm vi, đối tượng áp dụng:</w:t>
      </w:r>
      <w:r w:rsidRPr="00CA5646">
        <w:rPr>
          <w:color w:val="000000"/>
          <w:sz w:val="26"/>
          <w:szCs w:val="26"/>
        </w:rPr>
        <w:t xml:space="preserve"> </w:t>
      </w:r>
      <w:r w:rsidRPr="00CA5646">
        <w:rPr>
          <w:sz w:val="26"/>
          <w:szCs w:val="26"/>
        </w:rPr>
        <w:t>Các đơn vị và các tổ chức chính trị xã hội trên toàn trường</w:t>
      </w:r>
    </w:p>
    <w:p w:rsidR="00377DFF" w:rsidRPr="00CA5646" w:rsidRDefault="00377DFF" w:rsidP="00377DF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/>
          <w:b/>
          <w:iCs/>
          <w:sz w:val="26"/>
          <w:szCs w:val="26"/>
          <w:lang w:val="en-US"/>
        </w:rPr>
      </w:pPr>
      <w:proofErr w:type="spellStart"/>
      <w:r w:rsidRPr="00CA5646">
        <w:rPr>
          <w:rFonts w:eastAsia="Times New Roman"/>
          <w:b/>
          <w:iCs/>
          <w:sz w:val="26"/>
          <w:szCs w:val="26"/>
          <w:lang w:val="en-US"/>
        </w:rPr>
        <w:t>Tài</w:t>
      </w:r>
      <w:proofErr w:type="spellEnd"/>
      <w:r w:rsidRPr="00CA5646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CA5646">
        <w:rPr>
          <w:rFonts w:eastAsia="Times New Roman"/>
          <w:b/>
          <w:iCs/>
          <w:sz w:val="26"/>
          <w:szCs w:val="26"/>
          <w:lang w:val="en-US"/>
        </w:rPr>
        <w:t>liệu</w:t>
      </w:r>
      <w:proofErr w:type="spellEnd"/>
      <w:r w:rsidRPr="00CA5646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CA5646">
        <w:rPr>
          <w:rFonts w:eastAsia="Times New Roman"/>
          <w:b/>
          <w:iCs/>
          <w:sz w:val="26"/>
          <w:szCs w:val="26"/>
          <w:lang w:val="en-US"/>
        </w:rPr>
        <w:t>viện</w:t>
      </w:r>
      <w:proofErr w:type="spellEnd"/>
      <w:r w:rsidRPr="00CA5646">
        <w:rPr>
          <w:rFonts w:eastAsia="Times New Roman"/>
          <w:b/>
          <w:iCs/>
          <w:sz w:val="26"/>
          <w:szCs w:val="26"/>
          <w:lang w:val="en-US"/>
        </w:rPr>
        <w:t xml:space="preserve"> </w:t>
      </w:r>
      <w:proofErr w:type="spellStart"/>
      <w:r w:rsidRPr="00CA5646">
        <w:rPr>
          <w:rFonts w:eastAsia="Times New Roman"/>
          <w:b/>
          <w:iCs/>
          <w:sz w:val="26"/>
          <w:szCs w:val="26"/>
          <w:lang w:val="en-US"/>
        </w:rPr>
        <w:t>dẫn</w:t>
      </w:r>
      <w:proofErr w:type="spellEnd"/>
      <w:r w:rsidRPr="00CA5646">
        <w:rPr>
          <w:rFonts w:eastAsia="Times New Roman"/>
          <w:b/>
          <w:iCs/>
          <w:sz w:val="26"/>
          <w:szCs w:val="26"/>
          <w:lang w:val="en-US"/>
        </w:rPr>
        <w:t xml:space="preserve">: </w:t>
      </w:r>
    </w:p>
    <w:p w:rsidR="00377DFF" w:rsidRPr="00CA5646" w:rsidRDefault="00377DFF" w:rsidP="00377DFF">
      <w:pPr>
        <w:autoSpaceDE w:val="0"/>
        <w:autoSpaceDN w:val="0"/>
        <w:adjustRightInd w:val="0"/>
        <w:spacing w:after="0" w:line="360" w:lineRule="auto"/>
        <w:ind w:left="426"/>
        <w:jc w:val="both"/>
        <w:rPr>
          <w:iCs/>
          <w:sz w:val="26"/>
          <w:szCs w:val="26"/>
        </w:rPr>
      </w:pPr>
      <w:r w:rsidRPr="00CA5646">
        <w:rPr>
          <w:iCs/>
          <w:sz w:val="26"/>
          <w:szCs w:val="26"/>
          <w:lang w:val="en-US"/>
        </w:rPr>
        <w:t xml:space="preserve">- </w:t>
      </w:r>
      <w:r w:rsidRPr="00CA5646">
        <w:rPr>
          <w:iCs/>
          <w:sz w:val="26"/>
          <w:szCs w:val="26"/>
        </w:rPr>
        <w:t>Căn cứ Thông tư số 34/2014/TT-BGDĐT ngày 15 tháng 10 năm 2014 của Bộ trưởng Giáo dục và Đào tạo h</w:t>
      </w:r>
      <w:r w:rsidRPr="00CA5646">
        <w:rPr>
          <w:bCs/>
          <w:sz w:val="26"/>
          <w:szCs w:val="26"/>
        </w:rPr>
        <w:t>ướng dẫn thi hành một số điều của Nghị định số 73/2012/NĐ-CP ngày 26 tháng 9 năm 2012 của Chính phủ quy định về hợp tác, đầu tư của nước ngoài trong lĩnh vực giáo dục</w:t>
      </w:r>
      <w:r w:rsidRPr="00CA5646">
        <w:rPr>
          <w:iCs/>
          <w:sz w:val="26"/>
          <w:szCs w:val="26"/>
        </w:rPr>
        <w:t xml:space="preserve">; </w:t>
      </w:r>
    </w:p>
    <w:p w:rsidR="00377DFF" w:rsidRPr="00CA5646" w:rsidRDefault="00377DFF" w:rsidP="00377DFF">
      <w:pPr>
        <w:spacing w:after="0" w:line="360" w:lineRule="auto"/>
        <w:ind w:left="426"/>
        <w:jc w:val="both"/>
        <w:rPr>
          <w:iCs/>
          <w:sz w:val="26"/>
          <w:szCs w:val="26"/>
        </w:rPr>
      </w:pPr>
      <w:r w:rsidRPr="00CA5646">
        <w:rPr>
          <w:iCs/>
          <w:sz w:val="26"/>
          <w:szCs w:val="26"/>
        </w:rPr>
        <w:t>- Căn cứ Quy chế quản lí và thực hiện các hoạt động đối ngoại của Thành phố Hà Nội ban hành theo Quyết định số 48/2013/QĐ-UBND ngày 06 tháng 11 năm 2013 của Ủy ban Nhân dân Thành phố Hà Nội;</w:t>
      </w:r>
    </w:p>
    <w:p w:rsidR="00377DFF" w:rsidRPr="00CA5646" w:rsidRDefault="00377DFF" w:rsidP="00377DFF">
      <w:pPr>
        <w:spacing w:after="0" w:line="360" w:lineRule="auto"/>
        <w:ind w:left="426"/>
        <w:jc w:val="both"/>
        <w:rPr>
          <w:iCs/>
          <w:sz w:val="26"/>
          <w:szCs w:val="26"/>
        </w:rPr>
      </w:pPr>
      <w:r w:rsidRPr="00CA5646">
        <w:rPr>
          <w:iCs/>
          <w:sz w:val="26"/>
          <w:szCs w:val="26"/>
        </w:rPr>
        <w:t xml:space="preserve">- Căn cứ Quyết định 932/2013/QĐ-UBND ngày 29 tháng 11 năm 2016 </w:t>
      </w:r>
      <w:r w:rsidRPr="00CA5646">
        <w:rPr>
          <w:sz w:val="26"/>
          <w:szCs w:val="26"/>
        </w:rPr>
        <w:t>của Trường Đại học Thủ đô Hà Nội,</w:t>
      </w:r>
      <w:r w:rsidRPr="00CA5646">
        <w:rPr>
          <w:iCs/>
          <w:sz w:val="26"/>
          <w:szCs w:val="26"/>
        </w:rPr>
        <w:t xml:space="preserve"> v/v ban hành </w:t>
      </w:r>
      <w:r w:rsidRPr="00CA5646">
        <w:rPr>
          <w:sz w:val="26"/>
          <w:szCs w:val="26"/>
        </w:rPr>
        <w:t>Quy định hoạt động hợp tác phát triển của Trường.</w:t>
      </w:r>
    </w:p>
    <w:p w:rsidR="00377DFF" w:rsidRPr="00CA5646" w:rsidRDefault="00377DFF" w:rsidP="00377DFF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/>
          <w:b/>
          <w:iCs/>
          <w:sz w:val="26"/>
          <w:szCs w:val="26"/>
        </w:rPr>
      </w:pPr>
      <w:r w:rsidRPr="00CA5646">
        <w:rPr>
          <w:rFonts w:eastAsia="Times New Roman"/>
          <w:b/>
          <w:iCs/>
          <w:sz w:val="26"/>
          <w:szCs w:val="26"/>
        </w:rPr>
        <w:t>Chữ viết tắt</w:t>
      </w:r>
    </w:p>
    <w:p w:rsidR="00377DFF" w:rsidRPr="00CA5646" w:rsidRDefault="00377DFF" w:rsidP="00377DFF">
      <w:pPr>
        <w:pStyle w:val="ListParagraph"/>
        <w:tabs>
          <w:tab w:val="left" w:pos="426"/>
        </w:tabs>
        <w:spacing w:line="360" w:lineRule="auto"/>
        <w:ind w:left="426" w:hanging="426"/>
        <w:jc w:val="both"/>
        <w:rPr>
          <w:rStyle w:val="Bodytext2"/>
          <w:rFonts w:eastAsia="Arial Unicode MS"/>
          <w:color w:val="auto"/>
          <w:sz w:val="26"/>
          <w:szCs w:val="26"/>
        </w:rPr>
      </w:pPr>
      <w:r w:rsidRPr="00CA5646">
        <w:rPr>
          <w:rStyle w:val="Bodytext2"/>
          <w:rFonts w:eastAsia="Arial Unicode MS"/>
          <w:color w:val="auto"/>
          <w:sz w:val="26"/>
          <w:szCs w:val="26"/>
        </w:rPr>
        <w:tab/>
      </w:r>
      <w:r w:rsidRPr="00CA5646">
        <w:rPr>
          <w:rStyle w:val="Bodytext2"/>
          <w:rFonts w:eastAsia="Arial Unicode MS"/>
          <w:color w:val="auto"/>
          <w:sz w:val="26"/>
          <w:szCs w:val="26"/>
          <w:lang w:val="en-US"/>
        </w:rPr>
        <w:t xml:space="preserve">HTQT: </w:t>
      </w:r>
      <w:r w:rsidRPr="00CA5646">
        <w:rPr>
          <w:rStyle w:val="Bodytext2"/>
          <w:rFonts w:eastAsia="Arial Unicode MS"/>
          <w:color w:val="auto"/>
          <w:sz w:val="26"/>
          <w:szCs w:val="26"/>
        </w:rPr>
        <w:t>Hợp tác quốc tế</w:t>
      </w:r>
    </w:p>
    <w:p w:rsidR="00377DFF" w:rsidRPr="00CA5646" w:rsidRDefault="00377DFF" w:rsidP="00377DFF">
      <w:pPr>
        <w:pStyle w:val="ListParagraph"/>
        <w:numPr>
          <w:ilvl w:val="0"/>
          <w:numId w:val="2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646">
        <w:rPr>
          <w:rStyle w:val="Bodytext2"/>
          <w:rFonts w:eastAsia="Arial Unicode MS"/>
          <w:color w:val="auto"/>
          <w:sz w:val="26"/>
          <w:szCs w:val="26"/>
        </w:rPr>
        <w:br w:type="page"/>
      </w:r>
      <w:proofErr w:type="spellStart"/>
      <w:r w:rsidRPr="00CA5646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lastRenderedPageBreak/>
        <w:t>Nội</w:t>
      </w:r>
      <w:proofErr w:type="spellEnd"/>
      <w:r w:rsidRPr="00CA5646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 xml:space="preserve"> dung</w:t>
      </w:r>
      <w:r w:rsidRPr="00CA5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DFF" w:rsidRPr="00CA5646" w:rsidRDefault="00377DFF" w:rsidP="00377DFF">
      <w:pPr>
        <w:numPr>
          <w:ilvl w:val="1"/>
          <w:numId w:val="2"/>
        </w:numPr>
        <w:tabs>
          <w:tab w:val="left" w:pos="426"/>
        </w:tabs>
        <w:spacing w:before="120" w:after="120" w:line="360" w:lineRule="auto"/>
        <w:jc w:val="both"/>
        <w:rPr>
          <w:rFonts w:eastAsia="Times New Roman"/>
          <w:b/>
          <w:bCs/>
          <w:i/>
          <w:sz w:val="26"/>
          <w:szCs w:val="26"/>
          <w:lang w:val="en-US"/>
        </w:rPr>
      </w:pPr>
      <w:r w:rsidRPr="00CA5646">
        <w:rPr>
          <w:rFonts w:eastAsia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CA5646">
        <w:rPr>
          <w:rFonts w:eastAsia="Times New Roman"/>
          <w:bCs/>
          <w:i/>
          <w:sz w:val="26"/>
          <w:szCs w:val="26"/>
          <w:lang w:val="en-US"/>
        </w:rPr>
        <w:t>Lưu</w:t>
      </w:r>
      <w:proofErr w:type="spellEnd"/>
      <w:r w:rsidRPr="00CA5646">
        <w:rPr>
          <w:rFonts w:eastAsia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CA5646">
        <w:rPr>
          <w:rFonts w:eastAsia="Times New Roman"/>
          <w:bCs/>
          <w:i/>
          <w:sz w:val="26"/>
          <w:szCs w:val="26"/>
          <w:lang w:val="en-US"/>
        </w:rPr>
        <w:t>đồ</w:t>
      </w:r>
      <w:proofErr w:type="spellEnd"/>
      <w:r w:rsidRPr="00CA5646">
        <w:rPr>
          <w:rFonts w:eastAsia="Times New Roman"/>
          <w:bCs/>
          <w:i/>
          <w:sz w:val="26"/>
          <w:szCs w:val="26"/>
          <w:lang w:val="en-US"/>
        </w:rPr>
        <w:t xml:space="preserve">: </w:t>
      </w:r>
    </w:p>
    <w:tbl>
      <w:tblPr>
        <w:tblpPr w:leftFromText="180" w:rightFromText="180" w:vertAnchor="text" w:horzAnchor="margin" w:tblpY="3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402"/>
        <w:gridCol w:w="3119"/>
      </w:tblGrid>
      <w:tr w:rsidR="00377DFF" w:rsidRPr="00CA5646" w:rsidTr="00E10B97">
        <w:trPr>
          <w:cantSplit/>
          <w:trHeight w:val="4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</w:pPr>
            <w:proofErr w:type="spellStart"/>
            <w:r w:rsidRPr="00CA5646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>Trách</w:t>
            </w:r>
            <w:proofErr w:type="spellEnd"/>
            <w:r w:rsidRPr="00CA5646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5646">
              <w:rPr>
                <w:rFonts w:eastAsia="Times New Roman"/>
                <w:b/>
                <w:bCs/>
                <w:iCs/>
                <w:sz w:val="26"/>
                <w:szCs w:val="26"/>
                <w:lang w:val="fr-FR"/>
              </w:rPr>
              <w:t>nhiệm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Tiến</w:t>
            </w:r>
            <w:proofErr w:type="spellEnd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trình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Hồ</w:t>
            </w:r>
            <w:proofErr w:type="spellEnd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sơ</w:t>
            </w:r>
            <w:proofErr w:type="spellEnd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/</w:t>
            </w:r>
            <w:proofErr w:type="spellStart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biểu</w:t>
            </w:r>
            <w:proofErr w:type="spellEnd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A5646">
              <w:rPr>
                <w:rFonts w:eastAsia="Times New Roman"/>
                <w:b/>
                <w:bCs/>
                <w:sz w:val="26"/>
                <w:szCs w:val="26"/>
                <w:lang w:val="fr-FR"/>
              </w:rPr>
              <w:t>mẫu</w:t>
            </w:r>
            <w:proofErr w:type="spellEnd"/>
          </w:p>
        </w:tc>
      </w:tr>
      <w:tr w:rsidR="00377DFF" w:rsidRPr="00CA5646" w:rsidTr="00E10B97">
        <w:trPr>
          <w:cantSplit/>
          <w:trHeight w:val="4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keepNext/>
              <w:spacing w:after="0" w:line="36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 w:rsidRPr="00CA5646">
              <w:rPr>
                <w:rFonts w:eastAsia="Times New Roman"/>
                <w:sz w:val="26"/>
                <w:szCs w:val="26"/>
              </w:rPr>
              <w:t>P.QLKHCN-HTPT, các đơn vị liên quan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</w:rPr>
            </w:pPr>
            <w:r w:rsidRPr="00CA5646">
              <w:rPr>
                <w:rFonts w:eastAsia="Times New Roman"/>
                <w:noProof/>
                <w:sz w:val="26"/>
                <w:szCs w:val="2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18415</wp:posOffset>
                      </wp:positionV>
                      <wp:extent cx="1670685" cy="3173095"/>
                      <wp:effectExtent l="0" t="0" r="24765" b="2730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685" cy="3173095"/>
                                <a:chOff x="4906" y="2988"/>
                                <a:chExt cx="2631" cy="4997"/>
                              </a:xfrm>
                            </wpg:grpSpPr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2988"/>
                                  <a:ext cx="2584" cy="6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77DFF" w:rsidRPr="002C34B9" w:rsidRDefault="00377DFF" w:rsidP="00377DF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Liên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hệ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mời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đối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tác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5" y="3665"/>
                                  <a:ext cx="1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4360"/>
                                  <a:ext cx="2564" cy="6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77DFF" w:rsidRDefault="00377DFF" w:rsidP="00377DF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Xây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dựng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kế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hoạch</w:t>
                                    </w:r>
                                    <w:proofErr w:type="spellEnd"/>
                                  </w:p>
                                  <w:p w:rsidR="00377DFF" w:rsidRPr="00BA2FDE" w:rsidRDefault="00377DFF" w:rsidP="00377DF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8" y="6547"/>
                                  <a:ext cx="0" cy="4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5" y="5857"/>
                                  <a:ext cx="2557" cy="6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77DFF" w:rsidRPr="00E14972" w:rsidRDefault="00377DFF" w:rsidP="00377DF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Tổ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chức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đón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khách</w:t>
                                    </w:r>
                                    <w:proofErr w:type="spellEnd"/>
                                  </w:p>
                                  <w:p w:rsidR="00377DFF" w:rsidRPr="00BA2FDE" w:rsidRDefault="00377DFF" w:rsidP="00377DF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6" y="6990"/>
                                  <a:ext cx="2631" cy="9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77DFF" w:rsidRPr="00E14972" w:rsidRDefault="00377DFF" w:rsidP="00377DFF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Tổng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hợp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kết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quả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đón</w:t>
                                    </w:r>
                                    <w:proofErr w:type="spellEnd"/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en-US"/>
                                      </w:rPr>
                                      <w:t>đoàn</w:t>
                                    </w:r>
                                    <w:proofErr w:type="spellEnd"/>
                                  </w:p>
                                  <w:p w:rsidR="00377DFF" w:rsidRPr="002C34B9" w:rsidRDefault="00377DFF" w:rsidP="00377DFF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0" y="5036"/>
                                  <a:ext cx="17" cy="8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2.7pt;margin-top:1.45pt;width:131.55pt;height:249.85pt;z-index:251659264" coordorigin="4906,2988" coordsize="2631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FDKgUAAKQfAAAOAAAAZHJzL2Uyb0RvYy54bWzsWdtu4zYQfS/QfyD07lj3ixFlkfgSFNht&#10;F80WfaYl2VIrkSpFx04X/fcOh5Ls2JtmkXQdYKEEMESRHA0PZw5nhpfvdlVJ7jPRFJzFhnVhGiRj&#10;CU8Lto6N3z4tRqFBGklZSkvOsth4yBrj3dWPP1xu60lm85yXaSYICGHNZFvHRi5lPRmPmyTPKtpc&#10;8Dpj0LnioqISmmI9TgXdgvSqHNum6Y+3XKS14EnWNPB2pjuNK5S/WmWJ/GW1ajJJytgA3ST+Cvxd&#10;qt/x1SWdrAWt8yJp1aAv0KKiBYOP9qJmVFKyEcWJqKpIBG/4Sl4kvBrz1apIMlwDrMYyj1ZzK/im&#10;xrWsJ9t13cME0B7h9GKxyc/3HwUp0tiwDcJoBVuEXyW2gmZbrycw4lbUd/VHodcHj+958mcD3ePj&#10;ftVe68Fkuf3AUxBHN5IjNLuVqJQIWDTZ4Q489DuQ7SRJ4KXlB6YfegZJoM+xAseMPL1HSQ4bqea5&#10;kekbBLrtKAy7vnk73/YdS092oyhQvWM60R9GZVvl1MrA3po9pM3rIL3LaZ3hTjUKsBZSp4P0GjDA&#10;IcTVsOKoDtNGA0oYn+aUrbNrIfg2z2gKSlm4BqUtiNUTVKOB7XgWYUAqOEKqw9n2Qlfj5PvoBD1M&#10;dFKLRt5mvCLqITbABln6KzgSbiK9f99INIS0NRea/mGQVVWC29zTkli+73fAt4NBdidTzWx4WaSL&#10;oiyxIdbLaSkITI2NBf61u/ZoWMnINjYizwbToOUaqCaRAhV6NKw5lGbi35ek4ZLQ8xXKc5bis6RF&#10;qZ9B4ZIp7TJkEFgxDgDw2sUrGNG7P18vPDNwnXAUBJ4zcp25OboJF9PR9RSACOY305u59Y9S1HIn&#10;eZGmGZujzKYjG8v9OstraU/TRE83vYJKW76RmbjL0y1JC7VzjhfZ4A1pAXxnBxqNA/SI4PL3QuZo&#10;mMoTT/YjNNV/i2AvHX3q4MPjk7XpETuwE0CyQw38T9utdj65W+4AVfVyydMHMGdQB1kBThN4yLn4&#10;2yBbYObYaP7aUJEZpPyJgUtElusqKseG6wU2NMRhz/Kwh7IERMWGBMPBx6nU9L+pRbHO4UsWLpxx&#10;5aSrQm01qqq1ahtAFWfiDHBLTcN7zojUDrQUMGWah5Mda3m4pw3cx08PNXDuI9bQUzr0n2UN3zbB&#10;yRT9+n7LvR1rtNQKptTaREfpnXu3lNFIQRW2U84YEAcXGmKkAwXvYz5gXJEBvFde17s5GuOTTPFC&#10;3yYS4ZGiAJ4twaKAVKosBcvKgFLUk1bva70/MqN5OA/dkWv785Frzmaj68XUHfkLK/Bmzmw6nR15&#10;v1rq/+P6PWwH/qdZVTudAnDgqVfzlKYBZRbKg87HA+CDmgfU0YvWSvwDHvj2sYMHtAos4Do6QNDG&#10;pGI02/P72AFVAnt7ggjEo7Dh1PWfPrzPFQpUBZyZpCyq2Aj7eIFOhrjgLeMCzEfwDBvCg+7gb1MK&#10;SH2OwwOrRwpShHPEB5B2KWbwPRcD/T0zAGOovA3C4SE+ULn/5yE+OKl1fG95zFvFB5DZv218EOgs&#10;wQu9IxawPXiDROAHWEUa4oOhbgBVCUz8Xh2Pq7pBW6+EeHKID47iAziaj+ODM5ccdXHWj6K2uN4V&#10;D/al2UjXdP+DFoaS41ByBPP4BiVHpA6nS6SHyuPBbUV0Sh3nrjw6uubgmQ4WFvaZhdVGFKH9TMVh&#10;KD0OpUe8Sf0Orki+kFrgJSZcBWMs1V5bq7vmwzaWKveX61f/AgAA//8DAFBLAwQUAAYACAAAACEA&#10;ufutz+AAAAAIAQAADwAAAGRycy9kb3ducmV2LnhtbEyPQUvDQBCF74L/YRnBm90kmhJjNqUU9VQE&#10;W0G8bbPTJDQ7G7LbJP33jid7egzv8d43xWq2nRhx8K0jBfEiAoFUOdNSreBr//aQgfBBk9GdI1Rw&#10;QQ+r8vam0LlxE33iuAu14BLyuVbQhNDnUvqqQav9wvVI7B3dYHXgc6ilGfTE5baTSRQtpdUt8UKj&#10;e9w0WJ12Z6vgfdLT+jF+Hben4+bys08/vrcxKnV/N69fQAScw38Y/vAZHUpmOrgzGS86BUn6xEnW&#10;ZxBsJ1mWgjgoSKNkCbIs5PUD5S8AAAD//wMAUEsBAi0AFAAGAAgAAAAhALaDOJL+AAAA4QEAABMA&#10;AAAAAAAAAAAAAAAAAAAAAFtDb250ZW50X1R5cGVzXS54bWxQSwECLQAUAAYACAAAACEAOP0h/9YA&#10;AACUAQAACwAAAAAAAAAAAAAAAAAvAQAAX3JlbHMvLnJlbHNQSwECLQAUAAYACAAAACEAVeWBQyoF&#10;AACkHwAADgAAAAAAAAAAAAAAAAAuAgAAZHJzL2Uyb0RvYy54bWxQSwECLQAUAAYACAAAACEAufut&#10;z+AAAAAIAQAADwAAAAAAAAAAAAAAAACEBwAAZHJzL2Rvd25yZXYueG1sUEsFBgAAAAAEAAQA8wAA&#10;AJEIAAAAAA==&#10;">
                      <v:roundrect id="AutoShape 4" o:spid="_x0000_s1027" style="position:absolute;left:4907;top:2988;width:2584;height:6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    <v:textbox>
                          <w:txbxContent>
                            <w:p w:rsidR="00377DFF" w:rsidRPr="002C34B9" w:rsidRDefault="00377DFF" w:rsidP="00377DF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Liên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hệ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mời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đối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tác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8" type="#_x0000_t32" style="position:absolute;left:6205;top:3665;width:1;height: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    <v:stroke endarrow="block"/>
                      </v:shape>
                      <v:rect id="Rectangle 6" o:spid="_x0000_s1029" style="position:absolute;left:4950;top:4360;width:2564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377DFF" w:rsidRDefault="00377DFF" w:rsidP="00377DF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Xây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dựng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kế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hoạch</w:t>
                              </w:r>
                              <w:proofErr w:type="spellEnd"/>
                            </w:p>
                            <w:p w:rsidR="00377DFF" w:rsidRPr="00BA2FDE" w:rsidRDefault="00377DFF" w:rsidP="00377DFF"/>
                          </w:txbxContent>
                        </v:textbox>
                      </v:rect>
                      <v:shape id="AutoShape 11" o:spid="_x0000_s1030" type="#_x0000_t32" style="position:absolute;left:6288;top:6547;width:0;height: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  <v:stroke endarrow="block"/>
                      </v:shape>
                      <v:rect id="Rectangle 6" o:spid="_x0000_s1031" style="position:absolute;left:4975;top:5857;width:255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377DFF" w:rsidRPr="00E14972" w:rsidRDefault="00377DFF" w:rsidP="00377DF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Tổ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chức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đón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khách</w:t>
                              </w:r>
                              <w:proofErr w:type="spellEnd"/>
                            </w:p>
                            <w:p w:rsidR="00377DFF" w:rsidRPr="00BA2FDE" w:rsidRDefault="00377DFF" w:rsidP="00377DFF"/>
                          </w:txbxContent>
                        </v:textbox>
                      </v:rect>
                      <v:roundrect id="AutoShape 4" o:spid="_x0000_s1032" style="position:absolute;left:4906;top:6990;width:2631;height:9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      <v:textbox>
                          <w:txbxContent>
                            <w:p w:rsidR="00377DFF" w:rsidRPr="00E14972" w:rsidRDefault="00377DFF" w:rsidP="00377DFF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Tổng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hợp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kết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quả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đón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đoàn</w:t>
                              </w:r>
                              <w:proofErr w:type="spellEnd"/>
                            </w:p>
                            <w:p w:rsidR="00377DFF" w:rsidRPr="002C34B9" w:rsidRDefault="00377DFF" w:rsidP="00377DF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oundrect>
                      <v:shape id="AutoShape 9" o:spid="_x0000_s1033" type="#_x0000_t32" style="position:absolute;left:6230;top:5036;width:17;height: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77DFF" w:rsidRPr="00CA5646" w:rsidRDefault="00377DFF" w:rsidP="00C91DDC">
            <w:pPr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</w:rPr>
            </w:pPr>
          </w:p>
          <w:p w:rsidR="00377DFF" w:rsidRPr="00CA5646" w:rsidRDefault="00377DFF" w:rsidP="00C91DDC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</w:rPr>
            </w:pPr>
          </w:p>
          <w:p w:rsidR="00377DFF" w:rsidRPr="00CA5646" w:rsidRDefault="00377DFF" w:rsidP="00C91DDC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</w:rPr>
            </w:pPr>
          </w:p>
          <w:p w:rsidR="00377DFF" w:rsidRPr="00CA5646" w:rsidRDefault="00377DFF" w:rsidP="00C91DD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tabs>
                <w:tab w:val="left" w:pos="993"/>
              </w:tabs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Thư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vào</w:t>
            </w:r>
            <w:proofErr w:type="spellEnd"/>
          </w:p>
        </w:tc>
      </w:tr>
      <w:tr w:rsidR="00377DFF" w:rsidRPr="00CA5646" w:rsidTr="00E10B97">
        <w:trPr>
          <w:cantSplit/>
          <w:trHeight w:val="7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spacing w:after="0" w:line="360" w:lineRule="auto"/>
              <w:rPr>
                <w:rFonts w:eastAsia="Times New Roman"/>
                <w:sz w:val="26"/>
                <w:szCs w:val="26"/>
              </w:rPr>
            </w:pPr>
            <w:r w:rsidRPr="00CA5646">
              <w:rPr>
                <w:rFonts w:eastAsia="Times New Roman"/>
                <w:sz w:val="26"/>
                <w:szCs w:val="26"/>
              </w:rPr>
              <w:t>P.QLKHCN-HTPT, các đơn vị liên quan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FF" w:rsidRPr="00CA5646" w:rsidRDefault="00377DFF" w:rsidP="00C91DDC">
            <w:pPr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BM.HTPT-01.01</w:t>
            </w:r>
          </w:p>
          <w:p w:rsidR="00377DFF" w:rsidRPr="00CA5646" w:rsidRDefault="00377DFF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A5646">
              <w:rPr>
                <w:rFonts w:eastAsia="Times New Roman"/>
                <w:sz w:val="26"/>
                <w:szCs w:val="26"/>
              </w:rPr>
              <w:t>Kế hoạch đón đoàn</w:t>
            </w:r>
          </w:p>
          <w:p w:rsidR="00377DFF" w:rsidRPr="00CA5646" w:rsidRDefault="00377DFF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A5646">
              <w:rPr>
                <w:rFonts w:eastAsia="Times New Roman"/>
                <w:sz w:val="26"/>
                <w:szCs w:val="26"/>
              </w:rPr>
              <w:t>CV báo cáo Sở Ngoại vụ và PA83 (nếu có)</w:t>
            </w:r>
          </w:p>
        </w:tc>
      </w:tr>
      <w:tr w:rsidR="00377DFF" w:rsidRPr="00CA5646" w:rsidTr="00E10B97">
        <w:trPr>
          <w:cantSplit/>
          <w:trHeight w:val="1098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spacing w:after="0" w:line="360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P.QLKHCN-HTPT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FF" w:rsidRPr="00CA5646" w:rsidRDefault="00377DFF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Biên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bản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ghi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nhớ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hình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ảnh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tư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liệu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nếu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có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>)</w:t>
            </w:r>
          </w:p>
        </w:tc>
      </w:tr>
      <w:tr w:rsidR="00377DFF" w:rsidRPr="00CA5646" w:rsidTr="00E10B97">
        <w:trPr>
          <w:cantSplit/>
          <w:trHeight w:val="1232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DFF" w:rsidRPr="00CA5646" w:rsidRDefault="00377DFF" w:rsidP="00C91DDC">
            <w:pPr>
              <w:spacing w:after="0" w:line="360" w:lineRule="auto"/>
              <w:rPr>
                <w:rFonts w:eastAsia="Times New Roman"/>
                <w:color w:val="0000FF"/>
                <w:sz w:val="26"/>
                <w:szCs w:val="26"/>
                <w:lang w:val="en-US"/>
              </w:rPr>
            </w:pPr>
            <w:r w:rsidRPr="00CA5646">
              <w:rPr>
                <w:rFonts w:eastAsia="Times New Roman"/>
                <w:sz w:val="26"/>
                <w:szCs w:val="26"/>
                <w:lang w:val="en-US"/>
              </w:rPr>
              <w:t>P.QLKHCN-HTPT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FF" w:rsidRPr="00CA5646" w:rsidRDefault="00377DFF" w:rsidP="00C91DD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 w:rsidRPr="00CA5646">
              <w:rPr>
                <w:rFonts w:eastAsia="Times New Roman"/>
                <w:sz w:val="26"/>
                <w:szCs w:val="26"/>
                <w:lang w:val="en-US"/>
              </w:rPr>
              <w:t>BM.HTPT-01.01</w:t>
            </w:r>
          </w:p>
          <w:p w:rsidR="00377DFF" w:rsidRPr="00CA5646" w:rsidRDefault="00377DFF" w:rsidP="00C91DDC">
            <w:pPr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Tin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bài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website</w:t>
            </w:r>
          </w:p>
        </w:tc>
      </w:tr>
    </w:tbl>
    <w:p w:rsidR="00377DFF" w:rsidRPr="00CA5646" w:rsidRDefault="00377DFF" w:rsidP="00377DFF">
      <w:pPr>
        <w:tabs>
          <w:tab w:val="left" w:pos="720"/>
        </w:tabs>
        <w:spacing w:after="0" w:line="264" w:lineRule="auto"/>
        <w:ind w:left="794"/>
        <w:jc w:val="both"/>
        <w:rPr>
          <w:i/>
          <w:sz w:val="26"/>
          <w:szCs w:val="26"/>
        </w:rPr>
      </w:pPr>
    </w:p>
    <w:p w:rsidR="00377DFF" w:rsidRPr="00CA5646" w:rsidRDefault="00377DFF" w:rsidP="00377DFF">
      <w:pPr>
        <w:numPr>
          <w:ilvl w:val="1"/>
          <w:numId w:val="2"/>
        </w:numPr>
        <w:tabs>
          <w:tab w:val="left" w:pos="0"/>
          <w:tab w:val="left" w:pos="426"/>
        </w:tabs>
        <w:spacing w:after="240" w:line="264" w:lineRule="auto"/>
        <w:jc w:val="both"/>
        <w:rPr>
          <w:i/>
          <w:sz w:val="26"/>
          <w:szCs w:val="26"/>
        </w:rPr>
      </w:pPr>
      <w:r w:rsidRPr="00CA5646">
        <w:rPr>
          <w:sz w:val="26"/>
          <w:szCs w:val="26"/>
          <w:lang w:val="en-US"/>
        </w:rPr>
        <w:t xml:space="preserve"> </w:t>
      </w:r>
      <w:r w:rsidRPr="00CA5646">
        <w:rPr>
          <w:i/>
          <w:sz w:val="26"/>
          <w:szCs w:val="26"/>
        </w:rPr>
        <w:t xml:space="preserve">Mô tả chi tiết quy trình: 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355"/>
        <w:gridCol w:w="1763"/>
        <w:gridCol w:w="2267"/>
      </w:tblGrid>
      <w:tr w:rsidR="00377DFF" w:rsidRPr="00CA5646" w:rsidTr="00E10B97">
        <w:tc>
          <w:tcPr>
            <w:tcW w:w="709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CA5646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center"/>
              <w:rPr>
                <w:b/>
                <w:sz w:val="26"/>
                <w:szCs w:val="26"/>
              </w:rPr>
            </w:pPr>
            <w:r w:rsidRPr="00CA5646"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77DFF" w:rsidRPr="00CA5646" w:rsidRDefault="00377DFF" w:rsidP="00C91DDC">
            <w:pPr>
              <w:spacing w:after="0" w:line="400" w:lineRule="exact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CA5646">
              <w:rPr>
                <w:b/>
                <w:sz w:val="26"/>
                <w:szCs w:val="26"/>
                <w:lang w:val="en-US"/>
              </w:rPr>
              <w:t>Thời</w:t>
            </w:r>
            <w:proofErr w:type="spellEnd"/>
            <w:r w:rsidRPr="00CA5646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b/>
                <w:sz w:val="26"/>
                <w:szCs w:val="26"/>
                <w:lang w:val="en-US"/>
              </w:rPr>
              <w:t>gian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</w:tcPr>
          <w:p w:rsidR="00377DFF" w:rsidRPr="00CA5646" w:rsidRDefault="00377DFF" w:rsidP="00C91DDC">
            <w:pPr>
              <w:spacing w:after="0" w:line="400" w:lineRule="exact"/>
              <w:jc w:val="both"/>
              <w:rPr>
                <w:b/>
                <w:sz w:val="26"/>
                <w:szCs w:val="26"/>
              </w:rPr>
            </w:pPr>
            <w:r w:rsidRPr="00CA5646">
              <w:rPr>
                <w:b/>
                <w:sz w:val="26"/>
                <w:szCs w:val="26"/>
                <w:lang w:val="en-US"/>
              </w:rPr>
              <w:t>T</w:t>
            </w:r>
            <w:r w:rsidRPr="00CA5646">
              <w:rPr>
                <w:b/>
                <w:sz w:val="26"/>
                <w:szCs w:val="26"/>
              </w:rPr>
              <w:t>rách nhiệm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77DFF" w:rsidRPr="00CA5646" w:rsidRDefault="00377DFF" w:rsidP="00C91DDC">
            <w:pPr>
              <w:spacing w:after="0" w:line="400" w:lineRule="exact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CA5646">
              <w:rPr>
                <w:b/>
                <w:sz w:val="26"/>
                <w:szCs w:val="26"/>
                <w:lang w:val="en-US"/>
              </w:rPr>
              <w:t>Hồ</w:t>
            </w:r>
            <w:proofErr w:type="spellEnd"/>
            <w:r w:rsidRPr="00CA5646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b/>
                <w:sz w:val="26"/>
                <w:szCs w:val="26"/>
                <w:lang w:val="en-US"/>
              </w:rPr>
              <w:t>sơ</w:t>
            </w:r>
            <w:proofErr w:type="spellEnd"/>
            <w:r w:rsidRPr="00CA5646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A5646">
              <w:rPr>
                <w:b/>
                <w:sz w:val="26"/>
                <w:szCs w:val="26"/>
                <w:lang w:val="en-US"/>
              </w:rPr>
              <w:t>biểu</w:t>
            </w:r>
            <w:proofErr w:type="spellEnd"/>
            <w:r w:rsidRPr="00CA5646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b/>
                <w:sz w:val="26"/>
                <w:szCs w:val="26"/>
                <w:lang w:val="en-US"/>
              </w:rPr>
              <w:t>mẫu</w:t>
            </w:r>
            <w:proofErr w:type="spellEnd"/>
          </w:p>
        </w:tc>
      </w:tr>
      <w:tr w:rsidR="00377DFF" w:rsidRPr="00CA5646" w:rsidTr="00E10B97">
        <w:tc>
          <w:tcPr>
            <w:tcW w:w="709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CA5646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Liên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hệ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đối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tác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đến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việc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với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Nhà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trường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377DFF" w:rsidRPr="00CA5646" w:rsidRDefault="00377DFF" w:rsidP="00C91DDC">
            <w:pPr>
              <w:spacing w:after="0" w:line="40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377DFF" w:rsidRPr="00CA5646" w:rsidRDefault="00377DFF" w:rsidP="00C91DDC">
            <w:pPr>
              <w:spacing w:after="0" w:line="400" w:lineRule="exact"/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Phòng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QLKHCN – HTPT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993"/>
              </w:tabs>
              <w:spacing w:after="0" w:line="400" w:lineRule="exact"/>
              <w:ind w:left="49"/>
              <w:jc w:val="both"/>
              <w:rPr>
                <w:sz w:val="26"/>
                <w:szCs w:val="26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Thư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vào</w:t>
            </w:r>
            <w:proofErr w:type="spellEnd"/>
          </w:p>
          <w:p w:rsidR="00377DFF" w:rsidRPr="00CA5646" w:rsidRDefault="00377DFF" w:rsidP="00C91DDC">
            <w:pPr>
              <w:spacing w:after="0" w:line="40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377DFF" w:rsidRPr="00CA5646" w:rsidTr="00E10B97">
        <w:tc>
          <w:tcPr>
            <w:tcW w:w="709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center"/>
              <w:rPr>
                <w:sz w:val="26"/>
                <w:szCs w:val="26"/>
                <w:lang w:val="en-US"/>
              </w:rPr>
            </w:pPr>
            <w:r w:rsidRPr="00CA564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Căn cứ yêu cầu của đối tác, phòng QLKHCN-HTPT xây dựng kế hoạch đón đoàn, trình BGH phê duyệt và thông báo cho các đơn vị liên quan.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Đối với Đoàn do các đơn vị mời thì phải làm đơn xin đón tiếp khách nước ngoài, gửi cho phòng QLKHCN-HTPT để xây dựng kế hoạch đón tiếp.</w:t>
            </w:r>
          </w:p>
          <w:p w:rsidR="00377DFF" w:rsidRPr="00CA5646" w:rsidRDefault="00377DFF" w:rsidP="00C91DDC">
            <w:pPr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lastRenderedPageBreak/>
              <w:t>Nếu đón đoàn ngoài kế hoạch, Phòng QLKHCN- HTPT gửi CV báo cáo Sở Ngoại vụ và PA83</w:t>
            </w:r>
          </w:p>
        </w:tc>
        <w:tc>
          <w:tcPr>
            <w:tcW w:w="1355" w:type="dxa"/>
            <w:shd w:val="clear" w:color="auto" w:fill="auto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10 ngày trước khi đoàn đến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77DFF" w:rsidRPr="00CA5646" w:rsidRDefault="00377DFF" w:rsidP="00C91DDC">
            <w:pPr>
              <w:spacing w:after="0" w:line="400" w:lineRule="exact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P.QLKHCN- HTPT, Các đơn vị liên quan</w:t>
            </w:r>
          </w:p>
        </w:tc>
        <w:tc>
          <w:tcPr>
            <w:tcW w:w="2267" w:type="dxa"/>
            <w:shd w:val="clear" w:color="auto" w:fill="auto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</w:rPr>
              <w:t>Kế hoạch đón đoàn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Đơn xin đón tiếp khách nước ngoài (BM.HTPT-01</w:t>
            </w:r>
            <w:r w:rsidR="00722888" w:rsidRPr="00CA5646">
              <w:rPr>
                <w:sz w:val="26"/>
                <w:szCs w:val="26"/>
                <w:lang w:val="nl-NL"/>
              </w:rPr>
              <w:t>)</w:t>
            </w:r>
            <w:r w:rsidRPr="00CA5646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CA5646">
              <w:rPr>
                <w:rFonts w:eastAsia="Times New Roman"/>
                <w:sz w:val="26"/>
                <w:szCs w:val="26"/>
              </w:rPr>
              <w:t>CV báo cáo Sở Ngoại vụ và PA83 (nếu có)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</w:p>
        </w:tc>
      </w:tr>
      <w:tr w:rsidR="00377DFF" w:rsidRPr="00CA5646" w:rsidTr="00E10B97">
        <w:tc>
          <w:tcPr>
            <w:tcW w:w="709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Chuẩn bị xe đưa đón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Chuẩn bị phòng đón tiếp, khánh tiết (bảng chạy điện tử, bảng trình chiếu, biển tên, hoa, nước, cờ)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Chuẩn bị tiệc chiêu đãi (nếu có)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Lập dự toán kinh phí đón đoàn</w:t>
            </w:r>
          </w:p>
        </w:tc>
        <w:tc>
          <w:tcPr>
            <w:tcW w:w="1355" w:type="dxa"/>
            <w:shd w:val="clear" w:color="auto" w:fill="auto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377DFF" w:rsidRPr="00CA5646" w:rsidRDefault="00377DFF" w:rsidP="00C91DDC">
            <w:pPr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P.QLKHCN- HTPT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và đơn vị liên quan</w:t>
            </w:r>
          </w:p>
        </w:tc>
        <w:tc>
          <w:tcPr>
            <w:tcW w:w="2267" w:type="dxa"/>
            <w:shd w:val="clear" w:color="auto" w:fill="auto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Dự toán kinh phí đón đoàn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Biên bản ghi nhớ, hình ảnh tư liệu (nếu có)</w:t>
            </w:r>
          </w:p>
        </w:tc>
      </w:tr>
      <w:tr w:rsidR="00377DFF" w:rsidRPr="00CA5646" w:rsidTr="00E10B97">
        <w:tc>
          <w:tcPr>
            <w:tcW w:w="709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center"/>
              <w:rPr>
                <w:sz w:val="26"/>
                <w:szCs w:val="26"/>
                <w:lang w:val="en-US"/>
              </w:rPr>
            </w:pPr>
            <w:r w:rsidRPr="00CA564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Viết báo cáo kết quả đón đoàn</w:t>
            </w:r>
          </w:p>
        </w:tc>
        <w:tc>
          <w:tcPr>
            <w:tcW w:w="1355" w:type="dxa"/>
            <w:shd w:val="clear" w:color="auto" w:fill="auto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Sau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7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ngày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đón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đoàn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</w:tcPr>
          <w:p w:rsidR="00377DFF" w:rsidRPr="00CA5646" w:rsidRDefault="00377DFF" w:rsidP="00C91DDC">
            <w:pPr>
              <w:spacing w:after="0" w:line="400" w:lineRule="exact"/>
              <w:jc w:val="both"/>
              <w:rPr>
                <w:sz w:val="26"/>
                <w:szCs w:val="26"/>
                <w:lang w:val="nl-NL"/>
              </w:rPr>
            </w:pPr>
            <w:r w:rsidRPr="00CA5646">
              <w:rPr>
                <w:sz w:val="26"/>
                <w:szCs w:val="26"/>
                <w:lang w:val="nl-NL"/>
              </w:rPr>
              <w:t>P.QLKHCN- HTPT</w:t>
            </w:r>
          </w:p>
        </w:tc>
        <w:tc>
          <w:tcPr>
            <w:tcW w:w="2267" w:type="dxa"/>
            <w:shd w:val="clear" w:color="auto" w:fill="auto"/>
          </w:tcPr>
          <w:p w:rsidR="00377DFF" w:rsidRPr="00CA5646" w:rsidRDefault="00377DFF" w:rsidP="00C91DDC">
            <w:pPr>
              <w:spacing w:after="0" w:line="400" w:lineRule="exact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  <w:r w:rsidRPr="00CA5646">
              <w:rPr>
                <w:rFonts w:eastAsia="Times New Roman"/>
                <w:sz w:val="26"/>
                <w:szCs w:val="26"/>
                <w:lang w:val="nl-NL"/>
              </w:rPr>
              <w:t>Báo cáo kết quả làm việc với Đoàn (BM.HTPT-01.02)</w:t>
            </w:r>
          </w:p>
          <w:p w:rsidR="00377DFF" w:rsidRPr="00CA5646" w:rsidRDefault="00377DFF" w:rsidP="00C91DDC">
            <w:pPr>
              <w:tabs>
                <w:tab w:val="left" w:pos="426"/>
              </w:tabs>
              <w:spacing w:after="0" w:line="400" w:lineRule="exact"/>
              <w:jc w:val="both"/>
              <w:rPr>
                <w:sz w:val="26"/>
                <w:szCs w:val="26"/>
              </w:rPr>
            </w:pPr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Tin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bài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website (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nếu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có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>)</w:t>
            </w:r>
          </w:p>
        </w:tc>
      </w:tr>
    </w:tbl>
    <w:p w:rsidR="00377DFF" w:rsidRPr="00CA5646" w:rsidRDefault="00377DFF" w:rsidP="00377DFF">
      <w:pPr>
        <w:tabs>
          <w:tab w:val="left" w:pos="360"/>
        </w:tabs>
        <w:spacing w:before="120" w:after="0" w:line="360" w:lineRule="auto"/>
        <w:jc w:val="both"/>
        <w:rPr>
          <w:b/>
          <w:sz w:val="26"/>
          <w:szCs w:val="26"/>
        </w:rPr>
      </w:pPr>
    </w:p>
    <w:p w:rsidR="00377DFF" w:rsidRPr="00CA5646" w:rsidRDefault="00377DFF" w:rsidP="00377DFF">
      <w:pPr>
        <w:numPr>
          <w:ilvl w:val="0"/>
          <w:numId w:val="2"/>
        </w:numPr>
        <w:tabs>
          <w:tab w:val="left" w:pos="360"/>
        </w:tabs>
        <w:spacing w:before="120" w:after="0" w:line="360" w:lineRule="auto"/>
        <w:ind w:left="426" w:hanging="426"/>
        <w:jc w:val="both"/>
        <w:rPr>
          <w:b/>
          <w:sz w:val="26"/>
          <w:szCs w:val="26"/>
        </w:rPr>
      </w:pPr>
      <w:r w:rsidRPr="00CA5646">
        <w:rPr>
          <w:b/>
          <w:sz w:val="26"/>
          <w:szCs w:val="26"/>
        </w:rPr>
        <w:br w:type="page"/>
      </w:r>
      <w:r w:rsidRPr="00CA5646">
        <w:rPr>
          <w:b/>
          <w:sz w:val="26"/>
          <w:szCs w:val="26"/>
        </w:rPr>
        <w:lastRenderedPageBreak/>
        <w:t xml:space="preserve">Lưu hồ sơ: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869"/>
        <w:gridCol w:w="1985"/>
        <w:gridCol w:w="2126"/>
        <w:gridCol w:w="1417"/>
      </w:tblGrid>
      <w:tr w:rsidR="00377DFF" w:rsidRPr="00CA5646" w:rsidTr="00E10B97">
        <w:trPr>
          <w:trHeight w:val="589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CA5646">
              <w:rPr>
                <w:b/>
                <w:sz w:val="26"/>
                <w:szCs w:val="26"/>
                <w:lang w:val="de-DE"/>
              </w:rPr>
              <w:t>TT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CA5646">
              <w:rPr>
                <w:b/>
                <w:sz w:val="26"/>
                <w:szCs w:val="26"/>
                <w:lang w:val="de-DE"/>
              </w:rPr>
              <w:t>Tên hồ sơ</w:t>
            </w:r>
          </w:p>
        </w:tc>
        <w:tc>
          <w:tcPr>
            <w:tcW w:w="1985" w:type="dxa"/>
            <w:vAlign w:val="center"/>
          </w:tcPr>
          <w:p w:rsidR="00377DFF" w:rsidRPr="00CA5646" w:rsidRDefault="00377DFF" w:rsidP="00C91DDC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CA5646">
              <w:rPr>
                <w:b/>
                <w:sz w:val="26"/>
                <w:szCs w:val="26"/>
                <w:lang w:val="en-US"/>
              </w:rPr>
              <w:t>Mã</w:t>
            </w:r>
            <w:proofErr w:type="spellEnd"/>
            <w:r w:rsidRPr="00CA5646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b/>
                <w:sz w:val="26"/>
                <w:szCs w:val="26"/>
                <w:lang w:val="en-US"/>
              </w:rPr>
              <w:t>hiệu</w:t>
            </w:r>
            <w:proofErr w:type="spellEnd"/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A5646">
              <w:rPr>
                <w:b/>
                <w:sz w:val="26"/>
                <w:szCs w:val="26"/>
              </w:rPr>
              <w:t>Nơi lưu trữ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A5646">
              <w:rPr>
                <w:b/>
                <w:sz w:val="26"/>
                <w:szCs w:val="26"/>
              </w:rPr>
              <w:t>Thời gian lưu</w:t>
            </w:r>
          </w:p>
        </w:tc>
      </w:tr>
      <w:tr w:rsidR="00377DFF" w:rsidRPr="00CA5646" w:rsidTr="00E10B97">
        <w:trPr>
          <w:trHeight w:val="589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pStyle w:val="Heading3"/>
              <w:spacing w:line="360" w:lineRule="auto"/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</w:pPr>
            <w:r w:rsidRPr="00CA564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both"/>
              <w:rPr>
                <w:b/>
                <w:sz w:val="26"/>
                <w:szCs w:val="26"/>
                <w:lang w:val="de-DE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Thư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mời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đoàn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vào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nếu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có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CA5646">
              <w:rPr>
                <w:sz w:val="26"/>
                <w:szCs w:val="26"/>
                <w:lang w:val="nl-NL"/>
              </w:rPr>
              <w:t>P.QLKHCN- HTPT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en-US"/>
              </w:rPr>
              <w:t>3</w:t>
            </w:r>
            <w:r w:rsidRPr="00CA5646">
              <w:rPr>
                <w:sz w:val="26"/>
                <w:szCs w:val="26"/>
              </w:rPr>
              <w:t xml:space="preserve"> năm</w:t>
            </w:r>
          </w:p>
        </w:tc>
      </w:tr>
      <w:tr w:rsidR="00377DFF" w:rsidRPr="00CA5646" w:rsidTr="00E10B97">
        <w:trPr>
          <w:trHeight w:val="644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</w:rPr>
              <w:t>2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Kế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hoạch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đón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đoàn</w:t>
            </w:r>
            <w:proofErr w:type="spellEnd"/>
          </w:p>
        </w:tc>
        <w:tc>
          <w:tcPr>
            <w:tcW w:w="1985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P.QLKHCN- HTPT/ Đơn vị liên quan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en-US"/>
              </w:rPr>
              <w:t>3</w:t>
            </w:r>
            <w:r w:rsidRPr="00CA5646">
              <w:rPr>
                <w:sz w:val="26"/>
                <w:szCs w:val="26"/>
              </w:rPr>
              <w:t xml:space="preserve"> năm</w:t>
            </w:r>
          </w:p>
        </w:tc>
      </w:tr>
      <w:tr w:rsidR="00377DFF" w:rsidRPr="00CA5646" w:rsidTr="00E10B97">
        <w:trPr>
          <w:trHeight w:val="1150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</w:rPr>
              <w:t>3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tabs>
                <w:tab w:val="left" w:pos="993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 xml:space="preserve">Đơn xin đón </w:t>
            </w:r>
            <w:bookmarkStart w:id="1" w:name="_GoBack"/>
            <w:bookmarkEnd w:id="1"/>
            <w:r w:rsidRPr="00CA5646">
              <w:rPr>
                <w:sz w:val="26"/>
                <w:szCs w:val="26"/>
                <w:lang w:val="nl-NL"/>
              </w:rPr>
              <w:t xml:space="preserve">tiếp khách nước ngoài </w:t>
            </w:r>
            <w:r w:rsidRPr="00CA5646">
              <w:rPr>
                <w:rFonts w:eastAsia="Times New Roman"/>
                <w:sz w:val="26"/>
                <w:szCs w:val="26"/>
              </w:rPr>
              <w:t>(nếu có)</w:t>
            </w:r>
          </w:p>
        </w:tc>
        <w:tc>
          <w:tcPr>
            <w:tcW w:w="1985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BM.HTPT-01.01</w:t>
            </w:r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P.QLKHCN- HTPT/Đơn vị liên quan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en-US"/>
              </w:rPr>
              <w:t>3</w:t>
            </w:r>
            <w:r w:rsidRPr="00CA5646">
              <w:rPr>
                <w:sz w:val="26"/>
                <w:szCs w:val="26"/>
              </w:rPr>
              <w:t xml:space="preserve"> năm</w:t>
            </w:r>
          </w:p>
        </w:tc>
      </w:tr>
      <w:tr w:rsidR="00377DFF" w:rsidRPr="00CA5646" w:rsidTr="00E10B97">
        <w:trPr>
          <w:trHeight w:val="855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</w:rPr>
              <w:t>4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A5646">
              <w:rPr>
                <w:rFonts w:eastAsia="Times New Roman"/>
                <w:sz w:val="26"/>
                <w:szCs w:val="26"/>
              </w:rPr>
              <w:t>CV báo cáo Sở Ngoại vụ và PA83 (nếu có)</w:t>
            </w:r>
          </w:p>
        </w:tc>
        <w:tc>
          <w:tcPr>
            <w:tcW w:w="1985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P.QLKHCN- HTPT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en-US"/>
              </w:rPr>
              <w:t>3</w:t>
            </w:r>
            <w:r w:rsidRPr="00CA5646">
              <w:rPr>
                <w:sz w:val="26"/>
                <w:szCs w:val="26"/>
              </w:rPr>
              <w:t xml:space="preserve"> năm</w:t>
            </w:r>
          </w:p>
        </w:tc>
      </w:tr>
      <w:tr w:rsidR="00377DFF" w:rsidRPr="00CA5646" w:rsidTr="00E10B97">
        <w:trPr>
          <w:trHeight w:val="1210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</w:rPr>
              <w:t>5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tabs>
                <w:tab w:val="left" w:pos="993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 xml:space="preserve">Dự toán kinh phí đón đoàn </w:t>
            </w:r>
            <w:r w:rsidRPr="00CA5646">
              <w:rPr>
                <w:rFonts w:eastAsia="Times New Roman"/>
                <w:sz w:val="26"/>
                <w:szCs w:val="26"/>
              </w:rPr>
              <w:t>(nếu có)</w:t>
            </w:r>
          </w:p>
        </w:tc>
        <w:tc>
          <w:tcPr>
            <w:tcW w:w="1985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P.QLKHCN- HTPT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en-US"/>
              </w:rPr>
              <w:t>3</w:t>
            </w:r>
            <w:r w:rsidRPr="00CA5646">
              <w:rPr>
                <w:sz w:val="26"/>
                <w:szCs w:val="26"/>
              </w:rPr>
              <w:t xml:space="preserve"> năm</w:t>
            </w:r>
          </w:p>
        </w:tc>
      </w:tr>
      <w:tr w:rsidR="00377DFF" w:rsidRPr="00CA5646" w:rsidTr="00E10B97">
        <w:trPr>
          <w:trHeight w:val="1210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A564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tabs>
                <w:tab w:val="left" w:pos="993"/>
              </w:tabs>
              <w:spacing w:after="0" w:line="360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A5646">
              <w:rPr>
                <w:sz w:val="26"/>
                <w:szCs w:val="26"/>
                <w:lang w:val="en-US"/>
              </w:rPr>
              <w:t>Biên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bản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ghi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nhớ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sổ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lưu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tặng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phẩm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hình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ảnh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tư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liệu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r w:rsidRPr="00CA5646">
              <w:rPr>
                <w:rFonts w:eastAsia="Times New Roman"/>
                <w:sz w:val="26"/>
                <w:szCs w:val="26"/>
                <w:lang w:val="en-US"/>
              </w:rPr>
              <w:t>(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nếu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có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P.QLKHCN- HTPT/ Đơn vị liên quan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A5646">
              <w:rPr>
                <w:sz w:val="26"/>
                <w:szCs w:val="26"/>
                <w:lang w:val="en-US"/>
              </w:rPr>
              <w:t>3</w:t>
            </w:r>
            <w:r w:rsidRPr="00CA5646">
              <w:rPr>
                <w:sz w:val="26"/>
                <w:szCs w:val="26"/>
              </w:rPr>
              <w:t xml:space="preserve"> năm</w:t>
            </w:r>
          </w:p>
        </w:tc>
      </w:tr>
      <w:tr w:rsidR="00377DFF" w:rsidRPr="00CA5646" w:rsidTr="00E10B97">
        <w:trPr>
          <w:trHeight w:val="839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A564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tabs>
                <w:tab w:val="left" w:pos="426"/>
              </w:tabs>
              <w:spacing w:after="0" w:line="360" w:lineRule="auto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Báo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cáo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quả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làm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việc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với</w:t>
            </w:r>
            <w:proofErr w:type="spellEnd"/>
            <w:r w:rsidRPr="00CA5646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rFonts w:eastAsia="Times New Roman"/>
                <w:sz w:val="26"/>
                <w:szCs w:val="26"/>
                <w:lang w:val="en-US"/>
              </w:rPr>
              <w:t>Đoàn</w:t>
            </w:r>
            <w:proofErr w:type="spellEnd"/>
          </w:p>
        </w:tc>
        <w:tc>
          <w:tcPr>
            <w:tcW w:w="1985" w:type="dxa"/>
            <w:vAlign w:val="center"/>
          </w:tcPr>
          <w:p w:rsidR="00377DFF" w:rsidRPr="00CA5646" w:rsidRDefault="00722888" w:rsidP="00C91DDC">
            <w:pPr>
              <w:spacing w:after="0"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BM.HTPT-</w:t>
            </w:r>
            <w:r w:rsidR="00377DFF" w:rsidRPr="00CA5646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P.QLKHCN- HTPT/ Đơn vị liên quan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77DFF" w:rsidRPr="00CA5646" w:rsidTr="00E10B97">
        <w:trPr>
          <w:trHeight w:val="1210"/>
        </w:trPr>
        <w:tc>
          <w:tcPr>
            <w:tcW w:w="704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  <w:lang w:val="en-US"/>
              </w:rPr>
            </w:pPr>
            <w:r w:rsidRPr="00CA564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869" w:type="dxa"/>
            <w:vAlign w:val="center"/>
          </w:tcPr>
          <w:p w:rsidR="00377DFF" w:rsidRPr="00CA5646" w:rsidRDefault="00377DFF" w:rsidP="00C91DDC">
            <w:pPr>
              <w:tabs>
                <w:tab w:val="left" w:pos="993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en-US"/>
              </w:rPr>
              <w:t xml:space="preserve">Tin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bài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đăng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website (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nếu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A5646">
              <w:rPr>
                <w:sz w:val="26"/>
                <w:szCs w:val="26"/>
                <w:lang w:val="en-US"/>
              </w:rPr>
              <w:t>có</w:t>
            </w:r>
            <w:proofErr w:type="spellEnd"/>
            <w:r w:rsidRPr="00CA5646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nl-NL"/>
              </w:rPr>
              <w:t>P.QLKHCN- HTPT/ Đơn vị liên quan</w:t>
            </w:r>
          </w:p>
        </w:tc>
        <w:tc>
          <w:tcPr>
            <w:tcW w:w="1417" w:type="dxa"/>
            <w:vAlign w:val="center"/>
          </w:tcPr>
          <w:p w:rsidR="00377DFF" w:rsidRPr="00CA5646" w:rsidRDefault="00377DFF" w:rsidP="00C91DDC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CA5646">
              <w:rPr>
                <w:sz w:val="26"/>
                <w:szCs w:val="26"/>
                <w:lang w:val="en-US"/>
              </w:rPr>
              <w:t>3</w:t>
            </w:r>
            <w:r w:rsidRPr="00CA5646">
              <w:rPr>
                <w:sz w:val="26"/>
                <w:szCs w:val="26"/>
              </w:rPr>
              <w:t xml:space="preserve"> năm</w:t>
            </w:r>
          </w:p>
        </w:tc>
      </w:tr>
    </w:tbl>
    <w:p w:rsidR="00392D15" w:rsidRPr="00CA5646" w:rsidRDefault="00E10B97" w:rsidP="000F339C">
      <w:pPr>
        <w:rPr>
          <w:sz w:val="26"/>
          <w:szCs w:val="26"/>
        </w:rPr>
      </w:pPr>
    </w:p>
    <w:sectPr w:rsidR="00392D15" w:rsidRPr="00CA5646" w:rsidSect="00464AF6">
      <w:pgSz w:w="11906" w:h="16838" w:code="9"/>
      <w:pgMar w:top="1134" w:right="1134" w:bottom="1134" w:left="1701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092"/>
    <w:multiLevelType w:val="multilevel"/>
    <w:tmpl w:val="9DA093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">
    <w:nsid w:val="50714A7C"/>
    <w:multiLevelType w:val="hybridMultilevel"/>
    <w:tmpl w:val="DE8AE110"/>
    <w:lvl w:ilvl="0" w:tplc="D3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FF"/>
    <w:rsid w:val="00066446"/>
    <w:rsid w:val="000F339C"/>
    <w:rsid w:val="00377DFF"/>
    <w:rsid w:val="00464AF6"/>
    <w:rsid w:val="00722888"/>
    <w:rsid w:val="00723ABB"/>
    <w:rsid w:val="009607C6"/>
    <w:rsid w:val="00CA5646"/>
    <w:rsid w:val="00E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629D8-BAD2-4CE2-9D94-FDCD0810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FF"/>
    <w:pPr>
      <w:spacing w:after="200" w:line="276" w:lineRule="auto"/>
    </w:pPr>
    <w:rPr>
      <w:rFonts w:ascii="Times New Roman" w:eastAsia="Arial" w:hAnsi="Times New Roman" w:cs="Times New Roman"/>
      <w:sz w:val="27"/>
      <w:lang w:val="vi-VN"/>
    </w:rPr>
  </w:style>
  <w:style w:type="paragraph" w:styleId="Heading3">
    <w:name w:val="heading 3"/>
    <w:basedOn w:val="Normal"/>
    <w:next w:val="Normal"/>
    <w:link w:val="Heading3Char"/>
    <w:qFormat/>
    <w:rsid w:val="00377DFF"/>
    <w:pPr>
      <w:keepNext/>
      <w:spacing w:after="0" w:line="240" w:lineRule="auto"/>
      <w:jc w:val="center"/>
      <w:outlineLvl w:val="2"/>
    </w:pPr>
    <w:rPr>
      <w:rFonts w:ascii=".VnTimeH" w:eastAsia="Times New Roman" w:hAnsi=".VnTimeH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7DFF"/>
    <w:rPr>
      <w:rFonts w:ascii=".VnTimeH" w:eastAsia="Times New Roman" w:hAnsi=".VnTimeH" w:cs="Times New Roman"/>
      <w:sz w:val="28"/>
      <w:szCs w:val="20"/>
      <w:lang w:val="x-none" w:eastAsia="x-none"/>
    </w:rPr>
  </w:style>
  <w:style w:type="character" w:customStyle="1" w:styleId="Bodytext2">
    <w:name w:val="Body text (2)"/>
    <w:rsid w:val="00377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377DF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Huong</dc:creator>
  <cp:keywords/>
  <dc:description/>
  <cp:lastModifiedBy>PC</cp:lastModifiedBy>
  <cp:revision>8</cp:revision>
  <dcterms:created xsi:type="dcterms:W3CDTF">2017-06-07T02:46:00Z</dcterms:created>
  <dcterms:modified xsi:type="dcterms:W3CDTF">2017-10-19T01:05:00Z</dcterms:modified>
</cp:coreProperties>
</file>